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04" w:rsidRPr="00622798" w:rsidRDefault="00612004" w:rsidP="002152A0">
      <w:pPr>
        <w:jc w:val="center"/>
        <w:rPr>
          <w:rFonts w:ascii="TH K2D July8" w:hAnsi="TH K2D July8" w:cs="TH K2D July8"/>
          <w:b/>
          <w:bCs/>
          <w:sz w:val="32"/>
          <w:szCs w:val="32"/>
          <w:u w:val="single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u w:val="single"/>
          <w:cs/>
        </w:rPr>
        <w:t>แบบฟอร์มบทคัดย่อ</w:t>
      </w: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ชื่อเรื่อง รายชื่อผู้วิจัย หรือคณะผู้วิจัยพร้อมหน่วยงาน</w:t>
      </w: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บทนำและวัตถุประสงค์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</w:t>
      </w:r>
    </w:p>
    <w:p w:rsidR="00612004" w:rsidRPr="00622798" w:rsidRDefault="00612004" w:rsidP="00612004">
      <w:pPr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  <w:cs/>
        </w:rPr>
        <w:t>กล่าวถึงสมมติฐาน เป้าหมาย และวัตถุประสงค์การศึกษา/วิจัยอย่างรัดกุมและได้ใจความ</w:t>
      </w: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 xml:space="preserve">วิธีการศึกษา </w:t>
      </w:r>
    </w:p>
    <w:p w:rsidR="00612004" w:rsidRPr="00622798" w:rsidRDefault="00612004" w:rsidP="00612004">
      <w:pPr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อธิบายถึงกลุ่มตัวอย่างที่ใช้ในการวิจัย เครื่องมือที่ใช้ในการวิจัย</w:t>
      </w:r>
      <w:r w:rsidRPr="00622798">
        <w:rPr>
          <w:rFonts w:ascii="TH K2D July8" w:hAnsi="TH K2D July8" w:cs="TH K2D July8"/>
          <w:sz w:val="32"/>
          <w:szCs w:val="32"/>
        </w:rPr>
        <w:t> 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คุณภาพของเครื่องมือ สถิติที่ใช้ในการวิเคราะห์ข้อมูล </w:t>
      </w: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ผลการศึกษา</w:t>
      </w:r>
    </w:p>
    <w:p w:rsidR="00612004" w:rsidRPr="00622798" w:rsidRDefault="00612004" w:rsidP="00612004">
      <w:pPr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  <w:cs/>
        </w:rPr>
        <w:t>อธิบายถึงผลการศึกษาที่สำคัญ สอดคล้องกับวิธีการศึกษา</w:t>
      </w: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 xml:space="preserve">วิจารณ์และสรุป </w:t>
      </w:r>
    </w:p>
    <w:p w:rsidR="00612004" w:rsidRPr="00622798" w:rsidRDefault="00612004" w:rsidP="00612004">
      <w:pPr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สรุปสาระสำคัญของผลการศึกษาอย่างสั้น รัดกุมและชัดเจน โดยเน้นถึงปัญหาหรือข้อโต้แย้งในสาระสำคัญของเรื่อง ผลกระทบของการศึกษา และข้อเสนอแนะ</w:t>
      </w:r>
    </w:p>
    <w:p w:rsidR="00612004" w:rsidRPr="00622798" w:rsidRDefault="00612004" w:rsidP="00612004">
      <w:pPr>
        <w:tabs>
          <w:tab w:val="left" w:pos="709"/>
        </w:tabs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612004">
      <w:pPr>
        <w:tabs>
          <w:tab w:val="left" w:pos="709"/>
        </w:tabs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คำสำคัญ</w:t>
      </w:r>
    </w:p>
    <w:p w:rsidR="00612004" w:rsidRPr="00622798" w:rsidRDefault="00612004" w:rsidP="00612004">
      <w:pPr>
        <w:tabs>
          <w:tab w:val="left" w:pos="1134"/>
        </w:tabs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หมายเหตุ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: </w:t>
      </w:r>
    </w:p>
    <w:p w:rsidR="00612004" w:rsidRPr="00622798" w:rsidRDefault="00612004" w:rsidP="00612004">
      <w:pPr>
        <w:pStyle w:val="a3"/>
        <w:numPr>
          <w:ilvl w:val="0"/>
          <w:numId w:val="1"/>
        </w:numPr>
        <w:tabs>
          <w:tab w:val="left" w:pos="1134"/>
        </w:tabs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บทคัดย่อ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(ทั้งภาษาไทยและภาษาอังกฤษ) ความยาวไม่เกิน 2 หน้ากระดาษ </w:t>
      </w:r>
      <w:r w:rsidRPr="00622798">
        <w:rPr>
          <w:rFonts w:ascii="TH K2D July8" w:hAnsi="TH K2D July8" w:cs="TH K2D July8"/>
          <w:sz w:val="32"/>
          <w:szCs w:val="32"/>
        </w:rPr>
        <w:t>A4</w:t>
      </w:r>
    </w:p>
    <w:p w:rsidR="00612004" w:rsidRPr="00622798" w:rsidRDefault="00612004" w:rsidP="00612004">
      <w:pPr>
        <w:pStyle w:val="a3"/>
        <w:numPr>
          <w:ilvl w:val="0"/>
          <w:numId w:val="1"/>
        </w:numPr>
        <w:tabs>
          <w:tab w:val="left" w:pos="1134"/>
        </w:tabs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พิมพ์ด้วยโปรแกรม </w:t>
      </w:r>
      <w:r w:rsidRPr="00622798">
        <w:rPr>
          <w:rFonts w:ascii="TH K2D July8" w:hAnsi="TH K2D July8" w:cs="TH K2D July8"/>
          <w:sz w:val="32"/>
          <w:szCs w:val="32"/>
        </w:rPr>
        <w:t xml:space="preserve">MS Word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ตัวหนังสือ 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b/>
          <w:bCs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 xml:space="preserve">16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พอยท์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โดยเนื้อเรื่องมีระยะห่างจากขอบกระดาษด้านละ 2.5 เซนติเมตร</w:t>
      </w:r>
    </w:p>
    <w:p w:rsidR="00612004" w:rsidRPr="00622798" w:rsidRDefault="00612004" w:rsidP="00612004">
      <w:pPr>
        <w:pStyle w:val="a3"/>
        <w:numPr>
          <w:ilvl w:val="0"/>
          <w:numId w:val="1"/>
        </w:numPr>
        <w:tabs>
          <w:tab w:val="left" w:pos="1134"/>
        </w:tabs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ส่งผลงานวิชาการ (</w:t>
      </w:r>
      <w:r w:rsidRPr="00622798">
        <w:rPr>
          <w:rFonts w:ascii="TH K2D July8" w:hAnsi="TH K2D July8" w:cs="TH K2D July8"/>
          <w:sz w:val="32"/>
          <w:szCs w:val="32"/>
        </w:rPr>
        <w:t xml:space="preserve">Full paper </w:t>
      </w:r>
      <w:r w:rsidRPr="00622798">
        <w:rPr>
          <w:rFonts w:ascii="TH K2D July8" w:hAnsi="TH K2D July8" w:cs="TH K2D July8"/>
          <w:sz w:val="32"/>
          <w:szCs w:val="32"/>
          <w:cs/>
        </w:rPr>
        <w:t>และบทคัดย่อ (</w:t>
      </w:r>
      <w:r w:rsidRPr="00622798">
        <w:rPr>
          <w:rFonts w:ascii="TH K2D July8" w:hAnsi="TH K2D July8" w:cs="TH K2D July8"/>
          <w:sz w:val="32"/>
          <w:szCs w:val="32"/>
        </w:rPr>
        <w:t>Abstract)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ภายในวันที่ </w:t>
      </w:r>
      <w:r w:rsidR="00C244B5">
        <w:rPr>
          <w:rFonts w:ascii="TH K2D July8" w:hAnsi="TH K2D July8" w:cs="TH K2D July8"/>
          <w:b/>
          <w:bCs/>
          <w:sz w:val="32"/>
          <w:szCs w:val="32"/>
        </w:rPr>
        <w:t>31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ธันวาคม 25</w:t>
      </w:r>
      <w:r w:rsidR="00C244B5">
        <w:rPr>
          <w:rFonts w:ascii="TH K2D July8" w:hAnsi="TH K2D July8" w:cs="TH K2D July8"/>
          <w:b/>
          <w:bCs/>
          <w:sz w:val="32"/>
          <w:szCs w:val="32"/>
        </w:rPr>
        <w:t>60</w:t>
      </w:r>
    </w:p>
    <w:p w:rsidR="00612004" w:rsidRPr="00622798" w:rsidRDefault="00612004" w:rsidP="00C244B5">
      <w:pPr>
        <w:pStyle w:val="a3"/>
        <w:numPr>
          <w:ilvl w:val="0"/>
          <w:numId w:val="1"/>
        </w:numPr>
        <w:tabs>
          <w:tab w:val="left" w:pos="1134"/>
        </w:tabs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ส่งบทคัดย่อในรูปแบบ </w:t>
      </w:r>
      <w:r w:rsidRPr="00622798">
        <w:rPr>
          <w:rFonts w:ascii="TH K2D July8" w:hAnsi="TH K2D July8" w:cs="TH K2D July8"/>
          <w:sz w:val="32"/>
          <w:szCs w:val="32"/>
        </w:rPr>
        <w:t xml:space="preserve">digital file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ไปที่ </w:t>
      </w:r>
      <w:r w:rsidRPr="00622798">
        <w:rPr>
          <w:rFonts w:ascii="TH K2D July8" w:hAnsi="TH K2D July8" w:cs="TH K2D July8"/>
          <w:sz w:val="32"/>
          <w:szCs w:val="32"/>
        </w:rPr>
        <w:t xml:space="preserve">E-mail: </w:t>
      </w:r>
      <w:r w:rsidR="00C244B5" w:rsidRPr="00C244B5">
        <w:rPr>
          <w:rFonts w:ascii="TH K2D July8" w:hAnsi="TH K2D July8" w:cs="TH K2D July8"/>
          <w:b/>
          <w:bCs/>
          <w:sz w:val="32"/>
          <w:szCs w:val="32"/>
        </w:rPr>
        <w:t>bikeandwalkforum@gmail.com</w:t>
      </w:r>
    </w:p>
    <w:p w:rsidR="00612004" w:rsidRPr="00622798" w:rsidRDefault="00612004" w:rsidP="00612004">
      <w:pPr>
        <w:tabs>
          <w:tab w:val="left" w:pos="1134"/>
          <w:tab w:val="left" w:pos="1843"/>
          <w:tab w:val="left" w:pos="3969"/>
        </w:tabs>
        <w:ind w:left="284"/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612004">
      <w:pPr>
        <w:ind w:left="284"/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612004">
      <w:pPr>
        <w:ind w:left="284"/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612004">
      <w:pPr>
        <w:rPr>
          <w:rFonts w:ascii="TH K2D July8" w:hAnsi="TH K2D July8" w:cs="TH K2D July8"/>
          <w:b/>
          <w:bCs/>
          <w:sz w:val="32"/>
          <w:szCs w:val="32"/>
        </w:rPr>
      </w:pPr>
    </w:p>
    <w:p w:rsidR="002152A0" w:rsidRPr="00622798" w:rsidRDefault="002152A0" w:rsidP="00612004">
      <w:pPr>
        <w:rPr>
          <w:rFonts w:ascii="TH K2D July8" w:hAnsi="TH K2D July8" w:cs="TH K2D July8"/>
          <w:b/>
          <w:bCs/>
          <w:sz w:val="32"/>
          <w:szCs w:val="32"/>
        </w:rPr>
      </w:pPr>
    </w:p>
    <w:p w:rsidR="002152A0" w:rsidRPr="00622798" w:rsidRDefault="002152A0" w:rsidP="00612004">
      <w:pPr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2152A0">
      <w:pPr>
        <w:shd w:val="clear" w:color="auto" w:fill="D6E3BC" w:themeFill="accent3" w:themeFillTint="66"/>
        <w:jc w:val="center"/>
        <w:rPr>
          <w:rFonts w:ascii="TH K2D July8" w:hAnsi="TH K2D July8" w:cs="TH K2D July8"/>
          <w:b/>
          <w:bCs/>
          <w:sz w:val="32"/>
          <w:szCs w:val="32"/>
          <w:u w:val="single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u w:val="single"/>
          <w:cs/>
        </w:rPr>
        <w:lastRenderedPageBreak/>
        <w:t>ตัวอย่างบทคัดย่อ</w:t>
      </w:r>
    </w:p>
    <w:p w:rsidR="00612004" w:rsidRPr="00622798" w:rsidRDefault="00612004" w:rsidP="00612004">
      <w:pPr>
        <w:autoSpaceDE w:val="0"/>
        <w:autoSpaceDN w:val="0"/>
        <w:adjustRightInd w:val="0"/>
        <w:spacing w:after="0" w:line="240" w:lineRule="auto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การส่งเสริมการเดินเท้าและการใช้จักรยาน มหาวิทยาลัยมหาสารคาม วิทยาเขตขามเรียง</w:t>
      </w:r>
    </w:p>
    <w:p w:rsidR="00612004" w:rsidRPr="00622798" w:rsidRDefault="00612004" w:rsidP="00612004">
      <w:pPr>
        <w:spacing w:after="0" w:line="240" w:lineRule="auto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Walking and Bicycling Promotion, </w:t>
      </w:r>
      <w:proofErr w:type="spellStart"/>
      <w:r w:rsidRPr="00622798">
        <w:rPr>
          <w:rFonts w:ascii="TH K2D July8" w:hAnsi="TH K2D July8" w:cs="TH K2D July8"/>
          <w:b/>
          <w:bCs/>
          <w:sz w:val="32"/>
          <w:szCs w:val="32"/>
        </w:rPr>
        <w:t>Mahasarakham</w:t>
      </w:r>
      <w:proofErr w:type="spellEnd"/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University, </w:t>
      </w:r>
      <w:proofErr w:type="spellStart"/>
      <w:r w:rsidRPr="00622798">
        <w:rPr>
          <w:rFonts w:ascii="TH K2D July8" w:hAnsi="TH K2D July8" w:cs="TH K2D July8"/>
          <w:b/>
          <w:bCs/>
          <w:sz w:val="32"/>
          <w:szCs w:val="32"/>
        </w:rPr>
        <w:t>Kamriang</w:t>
      </w:r>
      <w:proofErr w:type="spellEnd"/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Campus</w:t>
      </w:r>
    </w:p>
    <w:p w:rsidR="00612004" w:rsidRPr="00C244B5" w:rsidRDefault="00612004" w:rsidP="00612004">
      <w:pPr>
        <w:spacing w:after="0" w:line="240" w:lineRule="auto"/>
        <w:jc w:val="thaiDistribute"/>
        <w:rPr>
          <w:rFonts w:ascii="TH K2D July8" w:eastAsia="Times New Roman" w:hAnsi="TH K2D July8" w:cs="TH K2D July8"/>
          <w:sz w:val="28"/>
        </w:rPr>
      </w:pPr>
      <w:r w:rsidRPr="00C244B5">
        <w:rPr>
          <w:rFonts w:ascii="TH K2D July8" w:eastAsia="Times New Roman" w:hAnsi="TH K2D July8" w:cs="TH K2D July8"/>
          <w:sz w:val="28"/>
          <w:cs/>
        </w:rPr>
        <w:t xml:space="preserve">อาจารย์พลเดช </w:t>
      </w:r>
      <w:proofErr w:type="spellStart"/>
      <w:r w:rsidRPr="00C244B5">
        <w:rPr>
          <w:rFonts w:ascii="TH K2D July8" w:eastAsia="Times New Roman" w:hAnsi="TH K2D July8" w:cs="TH K2D July8"/>
          <w:sz w:val="28"/>
          <w:cs/>
        </w:rPr>
        <w:t>เชาว</w:t>
      </w:r>
      <w:proofErr w:type="spellEnd"/>
      <w:r w:rsidRPr="00C244B5">
        <w:rPr>
          <w:rFonts w:ascii="TH K2D July8" w:eastAsia="Times New Roman" w:hAnsi="TH K2D July8" w:cs="TH K2D July8"/>
          <w:sz w:val="28"/>
          <w:cs/>
        </w:rPr>
        <w:t>รัตน์</w:t>
      </w:r>
      <w:r w:rsidRPr="00C244B5">
        <w:rPr>
          <w:rFonts w:ascii="TH K2D July8" w:eastAsia="Times New Roman" w:hAnsi="TH K2D July8" w:cs="TH K2D July8"/>
          <w:sz w:val="28"/>
          <w:vertAlign w:val="superscript"/>
          <w:cs/>
        </w:rPr>
        <w:t>1</w:t>
      </w:r>
      <w:r w:rsidRPr="00C244B5">
        <w:rPr>
          <w:rFonts w:ascii="TH K2D July8" w:eastAsia="Times New Roman" w:hAnsi="TH K2D July8" w:cs="TH K2D July8"/>
          <w:sz w:val="28"/>
        </w:rPr>
        <w:t xml:space="preserve">, </w:t>
      </w:r>
      <w:r w:rsidRPr="00C244B5">
        <w:rPr>
          <w:rFonts w:ascii="TH K2D July8" w:eastAsia="Times New Roman" w:hAnsi="TH K2D July8" w:cs="TH K2D July8"/>
          <w:sz w:val="28"/>
          <w:cs/>
        </w:rPr>
        <w:t xml:space="preserve">อาจารย์เมธี </w:t>
      </w:r>
      <w:proofErr w:type="spellStart"/>
      <w:r w:rsidRPr="00C244B5">
        <w:rPr>
          <w:rFonts w:ascii="TH K2D July8" w:eastAsia="Times New Roman" w:hAnsi="TH K2D July8" w:cs="TH K2D July8"/>
          <w:sz w:val="28"/>
          <w:cs/>
        </w:rPr>
        <w:t>พิริย</w:t>
      </w:r>
      <w:proofErr w:type="spellEnd"/>
      <w:r w:rsidRPr="00C244B5">
        <w:rPr>
          <w:rFonts w:ascii="TH K2D July8" w:eastAsia="Times New Roman" w:hAnsi="TH K2D July8" w:cs="TH K2D July8"/>
          <w:sz w:val="28"/>
          <w:cs/>
        </w:rPr>
        <w:t>การนนท์</w:t>
      </w:r>
      <w:r w:rsidRPr="00C244B5">
        <w:rPr>
          <w:rFonts w:ascii="TH K2D July8" w:eastAsia="Times New Roman" w:hAnsi="TH K2D July8" w:cs="TH K2D July8"/>
          <w:sz w:val="28"/>
          <w:vertAlign w:val="superscript"/>
          <w:cs/>
        </w:rPr>
        <w:t>1</w:t>
      </w:r>
    </w:p>
    <w:p w:rsidR="00612004" w:rsidRPr="00C244B5" w:rsidRDefault="00612004" w:rsidP="00612004">
      <w:pPr>
        <w:spacing w:after="0" w:line="240" w:lineRule="auto"/>
        <w:rPr>
          <w:rFonts w:ascii="TH K2D July8" w:hAnsi="TH K2D July8" w:cs="TH K2D July8"/>
          <w:b/>
          <w:bCs/>
          <w:sz w:val="28"/>
        </w:rPr>
      </w:pPr>
      <w:r w:rsidRPr="00C244B5">
        <w:rPr>
          <w:rFonts w:ascii="TH K2D July8" w:eastAsia="Times New Roman" w:hAnsi="TH K2D July8" w:cs="TH K2D July8"/>
          <w:b/>
          <w:bCs/>
          <w:sz w:val="28"/>
          <w:vertAlign w:val="superscript"/>
          <w:cs/>
        </w:rPr>
        <w:t>1</w:t>
      </w:r>
      <w:r w:rsidRPr="00C244B5">
        <w:rPr>
          <w:rFonts w:ascii="TH K2D July8" w:eastAsia="Times New Roman" w:hAnsi="TH K2D July8" w:cs="TH K2D July8"/>
          <w:sz w:val="28"/>
          <w:cs/>
        </w:rPr>
        <w:t>คณะสถาปัตยกรรมศาสตร์ ผังเมืองและนฤมิตศิลป์ มหาวิทยาลัยมหาสารคาม</w:t>
      </w:r>
    </w:p>
    <w:p w:rsidR="00C244B5" w:rsidRDefault="00C244B5" w:rsidP="00612004">
      <w:pPr>
        <w:autoSpaceDE w:val="0"/>
        <w:autoSpaceDN w:val="0"/>
        <w:adjustRightInd w:val="0"/>
        <w:jc w:val="thaiDistribute"/>
        <w:rPr>
          <w:rFonts w:ascii="TH K2D July8" w:eastAsia="Calibri" w:hAnsi="TH K2D July8" w:cs="TH K2D July8" w:hint="cs"/>
          <w:b/>
          <w:bCs/>
          <w:sz w:val="32"/>
          <w:szCs w:val="32"/>
        </w:rPr>
      </w:pPr>
    </w:p>
    <w:p w:rsidR="00612004" w:rsidRPr="00622798" w:rsidRDefault="00612004" w:rsidP="00612004">
      <w:pPr>
        <w:autoSpaceDE w:val="0"/>
        <w:autoSpaceDN w:val="0"/>
        <w:adjustRightInd w:val="0"/>
        <w:jc w:val="thaiDistribute"/>
        <w:rPr>
          <w:rFonts w:ascii="TH K2D July8" w:eastAsia="Calibri" w:hAnsi="TH K2D July8" w:cs="TH K2D July8"/>
          <w:color w:val="000000"/>
          <w:sz w:val="32"/>
          <w:szCs w:val="32"/>
          <w:cs/>
        </w:rPr>
      </w:pPr>
      <w:r w:rsidRPr="00622798">
        <w:rPr>
          <w:rFonts w:ascii="TH K2D July8" w:eastAsia="Calibri" w:hAnsi="TH K2D July8" w:cs="TH K2D July8"/>
          <w:b/>
          <w:bCs/>
          <w:sz w:val="32"/>
          <w:szCs w:val="32"/>
          <w:cs/>
        </w:rPr>
        <w:t>บทคัดย่อ</w:t>
      </w:r>
    </w:p>
    <w:p w:rsidR="00612004" w:rsidRPr="00622798" w:rsidRDefault="00612004" w:rsidP="00612004">
      <w:pPr>
        <w:autoSpaceDE w:val="0"/>
        <w:autoSpaceDN w:val="0"/>
        <w:adjustRightInd w:val="0"/>
        <w:ind w:firstLine="720"/>
        <w:jc w:val="thaiDistribute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งานวิจัยเรื่อง “การส่งเสริมการเดินเท้าและการใช้จักรยาน มหาวิทยาลัยมหาสารคาม วิทยาเขตขามเรียง” เป็นการศึกษานโยบายของมหาวิทยาลัย ทัศนคติ พฤติกรรมการสัญจร และลักษณะทางกายภาพ เพื่อนำไปสู่การจัดทำนโยบายของมหาวิทยาลัยในรูปของแผน/ผังการเดินเท้าและระบบการสัญจรทางจักรยาน เครื่องมือที่ใช้ในการวิจัยประกอบด้วย การสำรวจทางสายตา การสัมภาษณ์เชิงลึก และการใช้แบบสอบถาม การวิเคราะห์ข้อมูลใช้สถิติเชิงพรรณนา (</w:t>
      </w:r>
      <w:r w:rsidRPr="00622798">
        <w:rPr>
          <w:rFonts w:ascii="TH K2D July8" w:hAnsi="TH K2D July8" w:cs="TH K2D July8"/>
          <w:sz w:val="32"/>
          <w:szCs w:val="32"/>
        </w:rPr>
        <w:t xml:space="preserve">Descriptive Statistics) </w:t>
      </w:r>
      <w:r w:rsidRPr="00622798">
        <w:rPr>
          <w:rFonts w:ascii="TH K2D July8" w:hAnsi="TH K2D July8" w:cs="TH K2D July8"/>
          <w:sz w:val="32"/>
          <w:szCs w:val="32"/>
          <w:cs/>
        </w:rPr>
        <w:t>เพื่อนำมาสู่การสรุป อภิปรายผลและข้อเสนอแนะของงานวิจัย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จากการศึกษาพบว่า 1) ในด้านนโยบาย มหาวิทยาลัยมหาสารคามได้มีแนวคิดในการส่งเสริมการเดินเท้าและการใช้จักรยาน โดยปรากฏในการออกแบบผังแม่บทมหาวิทยาลัย กิจกรรมรณรงค์และประชาสัมพันธ์ และการแต่งตั้งคณะกรรมการดำเนินงาน อย่างไรก็ตามยังจำเป็นจะต้องมีโครงการเพิ่มเติมเพื่อเพิ่มประสิทธิภาพ และยังขาดการใช้มาตรการลดปริมาณรถยนต์และรถจักรยานยนต์ภายในมหาวิทยาลัย 2) ในด้านทัศนคติและพฤติกรรมการสัญจร พบว่ากลุ่มเป้าหมายมีการเข้าถึงจักรยานในปริมาณที่น้อย กลุ่มที่เข้าถึงจักรยานแล้วใช้จักรยานในชีวิตประจำวันหรือการใช้จักรยานมายังมหาวิทยาลัยในปริมาณน้อย ประชากรส่วนใหญ่ให้การสนับสนุนการพัฒนาระบบการสัญจรทางจักรยานและทางเดินเท้า แต่ในรูปแบบการสัญจรทางเลือก จึงไม่สนับสนุนให้ใช้มาตรการลดการใช้รถจักรยานยนต์และรถยนต์ ในด้านเส้นทางพบว่าจุดหมายปลายทางที่สำคัญที่จะต้องมีทางเดินเท้าและทางจักรยานคืออาคารส่วนกลางที่นิสิตแต่ละคณะต้องเข้าไปใช้ รูปแบบเส้นทางเดินเท้าและทางจักรยานที่ต้องการ คือจะต้องมีความปลอดภัยและสะดวกสูงสุด ด้านสิ่งอำนวยความสะดวกจะต้องคำนึงถึงการกันแดด ฝน และแสงสว่างในยามค่ำคืน ด้านการรณรงค์ประชาสัมพันธ์ จะต้องสื่อให้เห็นประโยชน์ของการเดินเท้าและการใช้จักรยานในด้านการประหยัดน้ำมัน การมีหุ่นดี สุภาพดี และทำให้ประชากรรู้สึกถึงความสะดวกสบาย และปลอดภัยในการเดินเท้าและการใช้จักรยานในมหาวิทยาลัย 3) ด้านลักษณะทางกายภาพของพื้นที่ พบว่าถนนทุกเส้นภายในมหาวิทยาลัยจะต้องสามารถใช้จักรยานและเดินเท้าได้อย่างปลอดภัย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และสะดวกสบาย รูปแบบทางจักรยานที่เหมาะสมแบ่งออกได้เป็น 3 รูปแบบ ได้แก่ เลนจักรยาน ทางเดินเท้าและทางจักรยานโดยเฉพาะ และแบบผสมผสานที่ควบคุมความเร็วไม่เกิน 30 กม./ชม. สิ่งอำนวยความสะดวกที่จะต้องจัดทำเป็นอันดับแรก ได้แก่ ระบบไฟฟ้าส่องสว่างบนเส้นทางที่มีการใช้จักรยานและการเดินเท้า ที่จอดจักรยาน ป้ายบอกทาง และการตกแต่งปรับปรุงภูมิทัศน์ให้สวยงาม ในระยะที่สองจะเป็นการปรับปรุงที่นั่งริมทาง ร้านจักรยาน ลานกิจกรรมจักรยาน และแผนที่เส้นทาง</w:t>
      </w:r>
    </w:p>
    <w:p w:rsidR="00612004" w:rsidRPr="00622798" w:rsidRDefault="00612004" w:rsidP="00612004">
      <w:pPr>
        <w:autoSpaceDE w:val="0"/>
        <w:autoSpaceDN w:val="0"/>
        <w:adjustRightInd w:val="0"/>
        <w:jc w:val="both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คำสำคัญ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ระบบการสัญจร</w:t>
      </w:r>
      <w:r w:rsidRPr="00622798">
        <w:rPr>
          <w:rFonts w:ascii="TH K2D July8" w:hAnsi="TH K2D July8" w:cs="TH K2D July8"/>
          <w:sz w:val="32"/>
          <w:szCs w:val="32"/>
        </w:rPr>
        <w:t>,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การเดินเท้า</w:t>
      </w:r>
      <w:r w:rsidRPr="00622798">
        <w:rPr>
          <w:rFonts w:ascii="TH K2D July8" w:hAnsi="TH K2D July8" w:cs="TH K2D July8"/>
          <w:sz w:val="32"/>
          <w:szCs w:val="32"/>
        </w:rPr>
        <w:t>,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การขี่จักรยาน</w:t>
      </w:r>
      <w:r w:rsidRPr="00622798">
        <w:rPr>
          <w:rFonts w:ascii="TH K2D July8" w:hAnsi="TH K2D July8" w:cs="TH K2D July8"/>
          <w:sz w:val="32"/>
          <w:szCs w:val="32"/>
        </w:rPr>
        <w:t>,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มหาวิทยาลัยมหาสารคาม</w:t>
      </w:r>
    </w:p>
    <w:p w:rsidR="00612004" w:rsidRPr="00622798" w:rsidRDefault="00612004" w:rsidP="002152A0">
      <w:pPr>
        <w:shd w:val="clear" w:color="auto" w:fill="D6E3BC" w:themeFill="accent3" w:themeFillTint="66"/>
        <w:spacing w:after="0" w:line="240" w:lineRule="auto"/>
        <w:ind w:right="-270"/>
        <w:jc w:val="center"/>
        <w:outlineLvl w:val="0"/>
        <w:rPr>
          <w:rFonts w:ascii="TH K2D July8" w:hAnsi="TH K2D July8" w:cs="TH K2D July8"/>
          <w:b/>
          <w:bCs/>
          <w:sz w:val="32"/>
          <w:szCs w:val="32"/>
          <w:u w:val="single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u w:val="single"/>
          <w:cs/>
        </w:rPr>
        <w:lastRenderedPageBreak/>
        <w:t>รูปแบบวิธีการเขียนบทความวิจัยฉบับเต็ม</w:t>
      </w:r>
    </w:p>
    <w:p w:rsidR="00612004" w:rsidRPr="00622798" w:rsidRDefault="00612004" w:rsidP="00612004">
      <w:pPr>
        <w:spacing w:after="0" w:line="240" w:lineRule="auto"/>
        <w:ind w:right="-270"/>
        <w:outlineLvl w:val="0"/>
        <w:rPr>
          <w:rFonts w:ascii="TH K2D July8" w:hAnsi="TH K2D July8" w:cs="TH K2D July8"/>
          <w:b/>
          <w:bCs/>
          <w:sz w:val="32"/>
          <w:szCs w:val="32"/>
        </w:rPr>
      </w:pPr>
    </w:p>
    <w:p w:rsidR="00612004" w:rsidRPr="00622798" w:rsidRDefault="00612004" w:rsidP="00612004">
      <w:pPr>
        <w:autoSpaceDE w:val="0"/>
        <w:autoSpaceDN w:val="0"/>
        <w:adjustRightInd w:val="0"/>
        <w:spacing w:after="0" w:line="240" w:lineRule="auto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การส่งเสริมการเดินเท้าและการใช้จักรยาน มหาวิทยาลัยมหาสารคาม วิทยาเขตขามเรียง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br/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Walking and Bicycling Promotion, </w:t>
      </w:r>
      <w:proofErr w:type="spellStart"/>
      <w:r w:rsidRPr="00622798">
        <w:rPr>
          <w:rFonts w:ascii="TH K2D July8" w:hAnsi="TH K2D July8" w:cs="TH K2D July8"/>
          <w:b/>
          <w:bCs/>
          <w:sz w:val="32"/>
          <w:szCs w:val="32"/>
        </w:rPr>
        <w:t>Mahasarakham</w:t>
      </w:r>
      <w:proofErr w:type="spellEnd"/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University, </w:t>
      </w:r>
      <w:proofErr w:type="spellStart"/>
      <w:r w:rsidRPr="00622798">
        <w:rPr>
          <w:rFonts w:ascii="TH K2D July8" w:hAnsi="TH K2D July8" w:cs="TH K2D July8"/>
          <w:b/>
          <w:bCs/>
          <w:sz w:val="32"/>
          <w:szCs w:val="32"/>
        </w:rPr>
        <w:t>Kamriang</w:t>
      </w:r>
      <w:proofErr w:type="spellEnd"/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Campus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br/>
      </w:r>
      <w:r w:rsidRPr="00C244B5">
        <w:rPr>
          <w:rFonts w:ascii="TH K2D July8" w:eastAsia="Times New Roman" w:hAnsi="TH K2D July8" w:cs="TH K2D July8"/>
          <w:sz w:val="28"/>
          <w:cs/>
        </w:rPr>
        <w:t xml:space="preserve">อาจารย์พลเดช </w:t>
      </w:r>
      <w:proofErr w:type="spellStart"/>
      <w:r w:rsidRPr="00C244B5">
        <w:rPr>
          <w:rFonts w:ascii="TH K2D July8" w:eastAsia="Times New Roman" w:hAnsi="TH K2D July8" w:cs="TH K2D July8"/>
          <w:sz w:val="28"/>
          <w:cs/>
        </w:rPr>
        <w:t>เชาว</w:t>
      </w:r>
      <w:proofErr w:type="spellEnd"/>
      <w:r w:rsidRPr="00C244B5">
        <w:rPr>
          <w:rFonts w:ascii="TH K2D July8" w:eastAsia="Times New Roman" w:hAnsi="TH K2D July8" w:cs="TH K2D July8"/>
          <w:sz w:val="28"/>
          <w:cs/>
        </w:rPr>
        <w:t>รัตน์</w:t>
      </w:r>
      <w:r w:rsidRPr="00C244B5">
        <w:rPr>
          <w:rFonts w:ascii="TH K2D July8" w:eastAsia="Times New Roman" w:hAnsi="TH K2D July8" w:cs="TH K2D July8"/>
          <w:sz w:val="28"/>
          <w:vertAlign w:val="superscript"/>
          <w:cs/>
        </w:rPr>
        <w:t>1</w:t>
      </w:r>
      <w:r w:rsidRPr="00C244B5">
        <w:rPr>
          <w:rFonts w:ascii="TH K2D July8" w:eastAsia="Times New Roman" w:hAnsi="TH K2D July8" w:cs="TH K2D July8"/>
          <w:sz w:val="28"/>
        </w:rPr>
        <w:t xml:space="preserve">, </w:t>
      </w:r>
      <w:r w:rsidRPr="00C244B5">
        <w:rPr>
          <w:rFonts w:ascii="TH K2D July8" w:eastAsia="Times New Roman" w:hAnsi="TH K2D July8" w:cs="TH K2D July8"/>
          <w:sz w:val="28"/>
          <w:cs/>
        </w:rPr>
        <w:t xml:space="preserve">อาจารย์เมธี </w:t>
      </w:r>
      <w:proofErr w:type="spellStart"/>
      <w:r w:rsidRPr="00C244B5">
        <w:rPr>
          <w:rFonts w:ascii="TH K2D July8" w:eastAsia="Times New Roman" w:hAnsi="TH K2D July8" w:cs="TH K2D July8"/>
          <w:sz w:val="28"/>
          <w:cs/>
        </w:rPr>
        <w:t>พิริย</w:t>
      </w:r>
      <w:proofErr w:type="spellEnd"/>
      <w:r w:rsidRPr="00C244B5">
        <w:rPr>
          <w:rFonts w:ascii="TH K2D July8" w:eastAsia="Times New Roman" w:hAnsi="TH K2D July8" w:cs="TH K2D July8"/>
          <w:sz w:val="28"/>
          <w:cs/>
        </w:rPr>
        <w:t>การนนท์</w:t>
      </w:r>
      <w:r w:rsidRPr="00C244B5">
        <w:rPr>
          <w:rFonts w:ascii="TH K2D July8" w:eastAsia="Times New Roman" w:hAnsi="TH K2D July8" w:cs="TH K2D July8"/>
          <w:sz w:val="28"/>
          <w:vertAlign w:val="superscript"/>
          <w:cs/>
        </w:rPr>
        <w:t>1</w:t>
      </w:r>
      <w:r w:rsidRPr="00C244B5">
        <w:rPr>
          <w:rFonts w:ascii="TH K2D July8" w:hAnsi="TH K2D July8" w:cs="TH K2D July8"/>
          <w:b/>
          <w:bCs/>
          <w:sz w:val="28"/>
          <w:cs/>
        </w:rPr>
        <w:br/>
      </w:r>
      <w:r w:rsidRPr="00C244B5">
        <w:rPr>
          <w:rFonts w:ascii="TH K2D July8" w:eastAsia="Times New Roman" w:hAnsi="TH K2D July8" w:cs="TH K2D July8"/>
          <w:b/>
          <w:bCs/>
          <w:sz w:val="28"/>
          <w:vertAlign w:val="superscript"/>
          <w:cs/>
        </w:rPr>
        <w:t>1</w:t>
      </w:r>
      <w:r w:rsidRPr="00C244B5">
        <w:rPr>
          <w:rFonts w:ascii="TH K2D July8" w:eastAsia="Times New Roman" w:hAnsi="TH K2D July8" w:cs="TH K2D July8"/>
          <w:sz w:val="28"/>
          <w:cs/>
        </w:rPr>
        <w:t>คณะสถาปัตยกรรมศาสตร์ ผังเมืองและนฤมิตศิลป์ มหาวิทยาลัยมหาสารคาม</w:t>
      </w:r>
    </w:p>
    <w:p w:rsidR="00612004" w:rsidRPr="00622798" w:rsidRDefault="00612004" w:rsidP="00612004">
      <w:pPr>
        <w:spacing w:after="0" w:line="240" w:lineRule="auto"/>
        <w:ind w:right="-270"/>
        <w:outlineLvl w:val="0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spacing w:after="0" w:line="240" w:lineRule="auto"/>
        <w:ind w:right="-270"/>
        <w:outlineLvl w:val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บทคัดย่อ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บทคัดย่อและคำสำคัญ (ทั้งภาษาไทยและภาษาอังกฤษ)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ความยาวรวมตั้งแต่ ชื่อเรื่อง ชื่อผู้วิจัย สถานที่ทำงาน/หน่วยงาน/องค์กรที่สังกัด บทคัดย่อภาษาไทยและภาษาอังกฤษ ไม่ควรเกิน 2 หน้ากระดาษ โดยให้เว้น 1 บรรทัด ถัดจากที่ระบุหน่วยงาน/องค์กร แล้วพิมพ์คำว่า “บทคัดย่อ” โดยใช้ตัวอักษร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14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ตัวหนา </w:t>
      </w:r>
      <w:r w:rsidRPr="00622798">
        <w:rPr>
          <w:rFonts w:ascii="TH K2D July8" w:hAnsi="TH K2D July8" w:cs="TH K2D July8"/>
          <w:sz w:val="32"/>
          <w:szCs w:val="32"/>
        </w:rPr>
        <w:t>(Bold)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จัดชิดขอบซ้ายหน้ากระดาษ เนื้อหาในบทคัดย่อให้เขียนสรุปอยู่ใน 1 ย่อหน้า ใช้ตัวอักษร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</w:t>
      </w:r>
      <w:r w:rsidRPr="00622798">
        <w:rPr>
          <w:rFonts w:ascii="TH K2D July8" w:hAnsi="TH K2D July8" w:cs="TH K2D July8"/>
          <w:sz w:val="32"/>
          <w:szCs w:val="32"/>
        </w:rPr>
        <w:t>4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จากนั้นเว้น 1 บรรทัด แล้วพิมพ์คำว่า คำสำคัญ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ชิดขอบซ้ายของหน้ากระดาษ คั่นด้วยเครื่องหมาย </w:t>
      </w:r>
      <w:r w:rsidRPr="00622798">
        <w:rPr>
          <w:rFonts w:ascii="TH K2D July8" w:hAnsi="TH K2D July8" w:cs="TH K2D July8"/>
          <w:sz w:val="32"/>
          <w:szCs w:val="32"/>
        </w:rPr>
        <w:t>colon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(:) เว้นวรรค 1 เคาะ แล้วตามด้วยคำสำคัญภาษาไทยจำนวนไม่เกิน </w:t>
      </w:r>
      <w:r w:rsidRPr="00622798">
        <w:rPr>
          <w:rFonts w:ascii="TH K2D July8" w:hAnsi="TH K2D July8" w:cs="TH K2D July8"/>
          <w:sz w:val="32"/>
          <w:szCs w:val="32"/>
        </w:rPr>
        <w:t>5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คำ คั่นระหว่างคำด้วยเครื่องหมายจุลภาค </w:t>
      </w:r>
      <w:r w:rsidRPr="00622798">
        <w:rPr>
          <w:rFonts w:ascii="TH K2D July8" w:hAnsi="TH K2D July8" w:cs="TH K2D July8"/>
          <w:sz w:val="32"/>
          <w:szCs w:val="32"/>
        </w:rPr>
        <w:t>(,)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ใช้ตัวอักษร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</w:t>
      </w:r>
      <w:r w:rsidRPr="00622798">
        <w:rPr>
          <w:rFonts w:ascii="TH K2D July8" w:hAnsi="TH K2D July8" w:cs="TH K2D July8"/>
          <w:sz w:val="32"/>
          <w:szCs w:val="32"/>
        </w:rPr>
        <w:t xml:space="preserve">14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ตัวเอียง (</w:t>
      </w:r>
      <w:r w:rsidRPr="00622798">
        <w:rPr>
          <w:rFonts w:ascii="TH K2D July8" w:hAnsi="TH K2D July8" w:cs="TH K2D July8"/>
          <w:sz w:val="32"/>
          <w:szCs w:val="32"/>
        </w:rPr>
        <w:t>Italic)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ทั้งหมด </w:t>
      </w:r>
    </w:p>
    <w:p w:rsidR="00612004" w:rsidRPr="00622798" w:rsidRDefault="00612004" w:rsidP="00612004">
      <w:pPr>
        <w:tabs>
          <w:tab w:val="left" w:pos="720"/>
        </w:tabs>
        <w:spacing w:before="120" w:after="0" w:line="240" w:lineRule="auto"/>
        <w:ind w:right="-270"/>
        <w:outlineLvl w:val="0"/>
        <w:rPr>
          <w:rFonts w:ascii="TH K2D July8" w:hAnsi="TH K2D July8" w:cs="TH K2D July8"/>
          <w:i/>
          <w:iCs/>
          <w:sz w:val="32"/>
          <w:szCs w:val="32"/>
        </w:rPr>
      </w:pP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คำสำคัญ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คำสำคัญที่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1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, คำสำคัญที่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2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, คำสำคัญที่ 3, คำสำคัญที่ 4, คำสำคัญที่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5</w:t>
      </w:r>
    </w:p>
    <w:p w:rsidR="00612004" w:rsidRPr="00622798" w:rsidRDefault="00612004" w:rsidP="00612004">
      <w:pPr>
        <w:tabs>
          <w:tab w:val="left" w:pos="720"/>
        </w:tabs>
        <w:spacing w:before="120" w:after="0" w:line="240" w:lineRule="auto"/>
        <w:ind w:right="-270"/>
        <w:outlineLvl w:val="0"/>
        <w:rPr>
          <w:rFonts w:ascii="TH K2D July8" w:hAnsi="TH K2D July8" w:cs="TH K2D July8"/>
          <w:i/>
          <w:iCs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บทนำ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(เว้นห่างจากพารากราฟก่อนหน้า 1 บรรทัด</w:t>
      </w:r>
      <w:r w:rsidRPr="00622798">
        <w:rPr>
          <w:rFonts w:ascii="TH K2D July8" w:hAnsi="TH K2D July8" w:cs="TH K2D July8"/>
          <w:sz w:val="32"/>
          <w:szCs w:val="32"/>
        </w:rPr>
        <w:t xml:space="preserve"> Single Space</w:t>
      </w:r>
      <w:r w:rsidRPr="00622798">
        <w:rPr>
          <w:rFonts w:ascii="TH K2D July8" w:hAnsi="TH K2D July8" w:cs="TH K2D July8"/>
          <w:sz w:val="32"/>
          <w:szCs w:val="32"/>
          <w:cs/>
        </w:rPr>
        <w:t>)</w:t>
      </w:r>
    </w:p>
    <w:p w:rsidR="00612004" w:rsidRPr="00622798" w:rsidRDefault="00612004" w:rsidP="00612004">
      <w:pPr>
        <w:spacing w:before="120"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ในการเสนอผลงานวิจัยเพื่อร่วมการประชุมวิชาการการส่งเสริมการเดินและการใช้จักรยานในชีวิตประจำวัน ผู้เสนอผลงานต้องจัดเตรียมต้นฉบับให้ถูกต้องตามข้อกำหนดที่คณะกรรมการดำเนินงานการจัดประชุมวิชาการฯ กำหนดขึ้นโดยเคร่งครัด และจะต้องเป็นผลงานที่ยังไม่เคยเผยแพร่ที่ใดมาก่อน คณะกรรมการฯ ขอสงวนสิทธิ์ในการตัดสิทธิ์การตีพิมพ์ในกรณีที่มีรูปแบบไม่ถูกต้องตามข้อกำหนด  </w:t>
      </w:r>
    </w:p>
    <w:p w:rsidR="00612004" w:rsidRPr="00622798" w:rsidRDefault="00612004" w:rsidP="00612004">
      <w:pPr>
        <w:spacing w:before="120"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เนื้อหาในบทความให้พิมพ์ด้วยโปรแกรมไมโครซอฟท์เวิร์ด </w:t>
      </w:r>
      <w:r w:rsidRPr="00622798">
        <w:rPr>
          <w:rFonts w:ascii="TH K2D July8" w:hAnsi="TH K2D July8" w:cs="TH K2D July8"/>
          <w:sz w:val="32"/>
          <w:szCs w:val="32"/>
        </w:rPr>
        <w:t>(Microsoft Word)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โดยรูปแบบตัวอักษรที่กำหนดให้ใช้ คือ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14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ตัวปกติ (</w:t>
      </w:r>
      <w:r w:rsidRPr="00622798">
        <w:rPr>
          <w:rFonts w:ascii="TH K2D July8" w:hAnsi="TH K2D July8" w:cs="TH K2D July8"/>
          <w:sz w:val="32"/>
          <w:szCs w:val="32"/>
        </w:rPr>
        <w:t xml:space="preserve">Normal)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ยกเว้นชื่อเรื่องให้ใช้ตัวอักษร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ขนาด 16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(Bold)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สำหรับสัญลักษณ์ให้ใช้รูปแบบตัวอักษรเป็น </w:t>
      </w:r>
      <w:r w:rsidRPr="00622798">
        <w:rPr>
          <w:rFonts w:ascii="TH K2D July8" w:hAnsi="TH K2D July8" w:cs="TH K2D July8"/>
          <w:sz w:val="32"/>
          <w:szCs w:val="32"/>
        </w:rPr>
        <w:t xml:space="preserve">Symbol </w:t>
      </w:r>
      <w:r w:rsidRPr="00622798">
        <w:rPr>
          <w:rFonts w:ascii="TH K2D July8" w:hAnsi="TH K2D July8" w:cs="TH K2D July8"/>
          <w:sz w:val="32"/>
          <w:szCs w:val="32"/>
          <w:cs/>
        </w:rPr>
        <w:t>ขนาดเท่ากับตัวอักษรอื่นในบรรทัดนั้น โดยแต่ละหัวข้อ ให้เว้นระยะ 1 บรรทัดการพิมพ์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(</w:t>
      </w:r>
      <w:r w:rsidRPr="00622798">
        <w:rPr>
          <w:rFonts w:ascii="TH K2D July8" w:hAnsi="TH K2D July8" w:cs="TH K2D July8"/>
          <w:sz w:val="32"/>
          <w:szCs w:val="32"/>
        </w:rPr>
        <w:t>Single Space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) รวมความยาวทั้งหมดประมาณ 10 หน้ากระดาษ โดยมีกราฟ รูปภาพ ผัง แผนที่ ตาราง ฯลฯ ได้ตามสะดวกและแล้วแต่ว่าจะเห็นสมควรกับเนื้อหาในหัวข้อนั้นๆ </w:t>
      </w:r>
    </w:p>
    <w:p w:rsidR="00612004" w:rsidRPr="00622798" w:rsidRDefault="00612004" w:rsidP="00612004">
      <w:pPr>
        <w:spacing w:after="0" w:line="240" w:lineRule="auto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กระดาษและตัวอักษร</w:t>
      </w:r>
    </w:p>
    <w:p w:rsidR="00612004" w:rsidRPr="00622798" w:rsidRDefault="00612004" w:rsidP="00612004">
      <w:pPr>
        <w:numPr>
          <w:ilvl w:val="1"/>
          <w:numId w:val="3"/>
        </w:numPr>
        <w:tabs>
          <w:tab w:val="clear" w:pos="0"/>
          <w:tab w:val="left" w:pos="1080"/>
        </w:tabs>
        <w:spacing w:after="0" w:line="240" w:lineRule="auto"/>
        <w:ind w:left="720" w:firstLine="0"/>
        <w:outlineLvl w:val="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กระดาษ</w:t>
      </w:r>
    </w:p>
    <w:p w:rsidR="00612004" w:rsidRPr="00622798" w:rsidRDefault="00612004" w:rsidP="00612004">
      <w:pPr>
        <w:spacing w:after="0" w:line="240" w:lineRule="auto"/>
        <w:ind w:firstLine="720"/>
        <w:outlineLvl w:val="0"/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ใช้กระดาษขนาด </w:t>
      </w:r>
      <w:r w:rsidRPr="00622798">
        <w:rPr>
          <w:rFonts w:ascii="TH K2D July8" w:hAnsi="TH K2D July8" w:cs="TH K2D July8"/>
          <w:sz w:val="32"/>
          <w:szCs w:val="32"/>
        </w:rPr>
        <w:t xml:space="preserve">A4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พิมพ์แบบแนวตั้ง </w:t>
      </w:r>
      <w:r w:rsidRPr="00622798">
        <w:rPr>
          <w:rFonts w:ascii="TH K2D July8" w:hAnsi="TH K2D July8" w:cs="TH K2D July8"/>
          <w:sz w:val="32"/>
          <w:szCs w:val="32"/>
        </w:rPr>
        <w:t xml:space="preserve">(Portrait)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โดยตั้งค่าหน้ากระดาษ </w:t>
      </w:r>
      <w:r w:rsidRPr="00622798">
        <w:rPr>
          <w:rFonts w:ascii="TH K2D July8" w:hAnsi="TH K2D July8" w:cs="TH K2D July8"/>
          <w:sz w:val="32"/>
          <w:szCs w:val="32"/>
        </w:rPr>
        <w:t>(Page Setup)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ให้มีระยะขอบ </w:t>
      </w:r>
      <w:r w:rsidRPr="00622798">
        <w:rPr>
          <w:rFonts w:ascii="TH K2D July8" w:hAnsi="TH K2D July8" w:cs="TH K2D July8"/>
          <w:sz w:val="32"/>
          <w:szCs w:val="32"/>
        </w:rPr>
        <w:t xml:space="preserve">(Margins) </w:t>
      </w:r>
      <w:r w:rsidRPr="00622798">
        <w:rPr>
          <w:rFonts w:ascii="TH K2D July8" w:hAnsi="TH K2D July8" w:cs="TH K2D July8"/>
          <w:sz w:val="32"/>
          <w:szCs w:val="32"/>
          <w:cs/>
        </w:rPr>
        <w:t>ดังนี้</w:t>
      </w:r>
    </w:p>
    <w:p w:rsidR="00612004" w:rsidRPr="00622798" w:rsidRDefault="00612004" w:rsidP="00612004">
      <w:pPr>
        <w:tabs>
          <w:tab w:val="right" w:pos="3240"/>
          <w:tab w:val="left" w:pos="3780"/>
          <w:tab w:val="right" w:pos="5529"/>
        </w:tabs>
        <w:spacing w:after="0" w:line="240" w:lineRule="auto"/>
        <w:ind w:left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บน </w:t>
      </w:r>
      <w:r w:rsidRPr="00622798">
        <w:rPr>
          <w:rFonts w:ascii="TH K2D July8" w:hAnsi="TH K2D July8" w:cs="TH K2D July8"/>
          <w:sz w:val="32"/>
          <w:szCs w:val="32"/>
        </w:rPr>
        <w:t>(Top)</w:t>
      </w:r>
      <w:r w:rsidRPr="00622798">
        <w:rPr>
          <w:rFonts w:ascii="TH K2D July8" w:hAnsi="TH K2D July8" w:cs="TH K2D July8"/>
          <w:sz w:val="32"/>
          <w:szCs w:val="32"/>
        </w:rPr>
        <w:tab/>
        <w:t>2.54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 เซนติเมตร</w:t>
      </w:r>
      <w:r w:rsidRPr="00622798">
        <w:rPr>
          <w:rFonts w:ascii="TH K2D July8" w:hAnsi="TH K2D July8" w:cs="TH K2D July8"/>
          <w:sz w:val="32"/>
          <w:szCs w:val="32"/>
          <w:cs/>
        </w:rPr>
        <w:tab/>
        <w:t xml:space="preserve">ด้านล่าง </w:t>
      </w:r>
      <w:r w:rsidRPr="00622798">
        <w:rPr>
          <w:rFonts w:ascii="TH K2D July8" w:hAnsi="TH K2D July8" w:cs="TH K2D July8"/>
          <w:sz w:val="32"/>
          <w:szCs w:val="32"/>
        </w:rPr>
        <w:t>(Bottom)</w:t>
      </w:r>
      <w:r w:rsidRPr="00622798">
        <w:rPr>
          <w:rFonts w:ascii="TH K2D July8" w:hAnsi="TH K2D July8" w:cs="TH K2D July8"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</w:rPr>
        <w:t xml:space="preserve">2.54  </w:t>
      </w:r>
      <w:r w:rsidRPr="00622798">
        <w:rPr>
          <w:rFonts w:ascii="TH K2D July8" w:hAnsi="TH K2D July8" w:cs="TH K2D July8"/>
          <w:sz w:val="32"/>
          <w:szCs w:val="32"/>
          <w:cs/>
        </w:rPr>
        <w:t>เซนติเมตร</w:t>
      </w:r>
    </w:p>
    <w:p w:rsidR="00612004" w:rsidRPr="00622798" w:rsidRDefault="00612004" w:rsidP="00612004">
      <w:pPr>
        <w:tabs>
          <w:tab w:val="right" w:pos="3240"/>
          <w:tab w:val="left" w:pos="3780"/>
        </w:tabs>
        <w:spacing w:after="0" w:line="240" w:lineRule="auto"/>
        <w:ind w:left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ซ้าย </w:t>
      </w:r>
      <w:r w:rsidRPr="00622798">
        <w:rPr>
          <w:rFonts w:ascii="TH K2D July8" w:hAnsi="TH K2D July8" w:cs="TH K2D July8"/>
          <w:sz w:val="32"/>
          <w:szCs w:val="32"/>
        </w:rPr>
        <w:t>(Left)</w:t>
      </w:r>
      <w:r w:rsidRPr="00622798">
        <w:rPr>
          <w:rFonts w:ascii="TH K2D July8" w:hAnsi="TH K2D July8" w:cs="TH K2D July8"/>
          <w:sz w:val="32"/>
          <w:szCs w:val="32"/>
        </w:rPr>
        <w:tab/>
        <w:t>2.54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 เซนติเมตร</w:t>
      </w:r>
      <w:r w:rsidRPr="00622798">
        <w:rPr>
          <w:rFonts w:ascii="TH K2D July8" w:hAnsi="TH K2D July8" w:cs="TH K2D July8"/>
          <w:sz w:val="32"/>
          <w:szCs w:val="32"/>
          <w:cs/>
        </w:rPr>
        <w:tab/>
        <w:t xml:space="preserve">ด้านขวา </w:t>
      </w:r>
      <w:r w:rsidRPr="00622798">
        <w:rPr>
          <w:rFonts w:ascii="TH K2D July8" w:hAnsi="TH K2D July8" w:cs="TH K2D July8"/>
          <w:sz w:val="32"/>
          <w:szCs w:val="32"/>
        </w:rPr>
        <w:t>(Right)</w:t>
      </w:r>
      <w:r w:rsidRPr="00622798">
        <w:rPr>
          <w:rFonts w:ascii="TH K2D July8" w:hAnsi="TH K2D July8" w:cs="TH K2D July8"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  <w:cs/>
        </w:rPr>
        <w:tab/>
      </w:r>
      <w:r w:rsidRPr="00622798">
        <w:rPr>
          <w:rFonts w:ascii="TH K2D July8" w:hAnsi="TH K2D July8" w:cs="TH K2D July8"/>
          <w:sz w:val="32"/>
          <w:szCs w:val="32"/>
        </w:rPr>
        <w:t>2.54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 เซนติเมตร</w:t>
      </w:r>
    </w:p>
    <w:p w:rsidR="00612004" w:rsidRPr="00622798" w:rsidRDefault="00612004" w:rsidP="00612004">
      <w:pPr>
        <w:tabs>
          <w:tab w:val="left" w:pos="709"/>
          <w:tab w:val="left" w:pos="3060"/>
        </w:tabs>
        <w:spacing w:before="120" w:after="0" w:line="240" w:lineRule="auto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ab/>
        <w:t>2.2 ตัวอักษร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lastRenderedPageBreak/>
        <w:t>ใช้ตัวอักษร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14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 xml:space="preserve">Normal) </w:t>
      </w:r>
      <w:r w:rsidRPr="00622798">
        <w:rPr>
          <w:rFonts w:ascii="TH K2D July8" w:hAnsi="TH K2D July8" w:cs="TH K2D July8"/>
          <w:sz w:val="32"/>
          <w:szCs w:val="32"/>
          <w:cs/>
        </w:rPr>
        <w:t>ทั้งหมดยกเว้นชื่อเรื่อง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ให้ใช้ตัวอักษร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16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ตัวหนา </w:t>
      </w:r>
      <w:r w:rsidRPr="00622798">
        <w:rPr>
          <w:rFonts w:ascii="TH K2D July8" w:hAnsi="TH K2D July8" w:cs="TH K2D July8"/>
          <w:sz w:val="32"/>
          <w:szCs w:val="32"/>
        </w:rPr>
        <w:t>(Bold)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คำสำคัญภาษาไทย ใช้ตัวอักษร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14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ตัวเอียง (</w:t>
      </w:r>
      <w:r w:rsidRPr="00622798">
        <w:rPr>
          <w:rFonts w:ascii="TH K2D July8" w:hAnsi="TH K2D July8" w:cs="TH K2D July8"/>
          <w:sz w:val="32"/>
          <w:szCs w:val="32"/>
        </w:rPr>
        <w:t xml:space="preserve">Italic)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สำหรับสัญลักษณ์ให้ใช้รูปแบบตัวอักษรเป็น </w:t>
      </w:r>
      <w:r w:rsidRPr="00622798">
        <w:rPr>
          <w:rFonts w:ascii="TH K2D July8" w:hAnsi="TH K2D July8" w:cs="TH K2D July8"/>
          <w:sz w:val="32"/>
          <w:szCs w:val="32"/>
        </w:rPr>
        <w:t xml:space="preserve">Symbol </w:t>
      </w:r>
      <w:r w:rsidRPr="00622798">
        <w:rPr>
          <w:rFonts w:ascii="TH K2D July8" w:hAnsi="TH K2D July8" w:cs="TH K2D July8"/>
          <w:sz w:val="32"/>
          <w:szCs w:val="32"/>
          <w:cs/>
        </w:rPr>
        <w:t>ขนาดเท่ากับตัวอักษรอื่นในบรรทัดนั้น โดยแต่ละหัวข้อใหญ่ ให้เว้นระยะ 1 บรรทัด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  <w:tab w:val="left" w:pos="3060"/>
        </w:tabs>
        <w:spacing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ชื่อเรื่องและรายละเอียดผู้วิจัย</w:t>
      </w:r>
    </w:p>
    <w:p w:rsidR="00612004" w:rsidRPr="00622798" w:rsidRDefault="00612004" w:rsidP="00612004">
      <w:pPr>
        <w:numPr>
          <w:ilvl w:val="1"/>
          <w:numId w:val="4"/>
        </w:numPr>
        <w:tabs>
          <w:tab w:val="clear" w:pos="0"/>
          <w:tab w:val="left" w:pos="1080"/>
        </w:tabs>
        <w:spacing w:before="120" w:after="0" w:line="240" w:lineRule="auto"/>
        <w:ind w:left="0" w:right="-180"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ชื่อเรื่อง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ให้ระบุชื่อเรื่องทั้งภาษาไทยและภาษาอังกฤษ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โดยมีข้อกำหนดให้ชื่อเรื่อง มีความยาวไม่เกินภาษาละ 2 บรรทัด แต่ให้อธิบายสาระของเรื่องได้ดี พิมพ์โดยใช้ตัวอักษร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Cordai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New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16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ตัวหนา </w:t>
      </w:r>
      <w:r w:rsidRPr="00622798">
        <w:rPr>
          <w:rFonts w:ascii="TH K2D July8" w:hAnsi="TH K2D July8" w:cs="TH K2D July8"/>
          <w:sz w:val="32"/>
          <w:szCs w:val="32"/>
        </w:rPr>
        <w:t xml:space="preserve">(Bold) </w:t>
      </w:r>
      <w:r w:rsidRPr="00622798">
        <w:rPr>
          <w:rFonts w:ascii="TH K2D July8" w:hAnsi="TH K2D July8" w:cs="TH K2D July8"/>
          <w:sz w:val="32"/>
          <w:szCs w:val="32"/>
          <w:cs/>
        </w:rPr>
        <w:t>และจัดชิดขอบซ้ายหน้ากระดาษ ถ้ามีสัญลักษณ์ให้ใช้ขนาดเท่ากับตัวอักษรอื่นในบรรทัดนั้น ชื่อเรื่องภาษาอังกฤษให้ใช้ตัวอักษรพิมพ์ใหญ่นำที่ตัวแรกของทุกคำ ยกเว้นคำเชื่อม (คำบุพบท) ต่าง ๆ ให้ใช้ตัวอักษร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ตัวพิมพ์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>เล็กทั้งหมด</w:t>
      </w:r>
    </w:p>
    <w:p w:rsidR="00612004" w:rsidRPr="00622798" w:rsidRDefault="00612004" w:rsidP="00612004">
      <w:pPr>
        <w:numPr>
          <w:ilvl w:val="1"/>
          <w:numId w:val="4"/>
        </w:numPr>
        <w:tabs>
          <w:tab w:val="clear" w:pos="0"/>
          <w:tab w:val="left" w:pos="1080"/>
        </w:tabs>
        <w:spacing w:before="120" w:after="0" w:line="240" w:lineRule="auto"/>
        <w:ind w:left="0" w:right="-180" w:firstLine="72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ชื่อผู้วิจัย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ให้ระบุชื่อ-สกุล ผู้วิจัยโดยใช้ภาษาเดียวกับเนื้อหา 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ขนาด 14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</w:t>
      </w:r>
      <w:r w:rsidRPr="00622798">
        <w:rPr>
          <w:rFonts w:ascii="TH K2D July8" w:hAnsi="TH K2D July8" w:cs="TH K2D July8"/>
          <w:sz w:val="32"/>
          <w:szCs w:val="32"/>
          <w:cs/>
        </w:rPr>
        <w:t>) จัดชิดขอบซ้ายหน้ากระดาษ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กรณีที่มีผู้วิจัยมากกว่า 1 คน ให้ใส่ชื่อ-สกุลผู้วิจัยทุกคนเรียงอยู่ในบรรทัดเดียวกันโดยไม่ต้องใส่คำนำหน้านาม ยศ ตำแหน่งในหน้าที่ วุฒิทางการศึกษา หรือ ตำแหน่งทางวิชาการ และใส่ตัวเลขยกกำลังกำกับไว้ท้ายนามสกุลเพื่อใช้อ้างอิงสถานที่ทำงาน/หน่วยงาน/องค์กรที่สังกัด หากผู้วิจัยทั้งหมดอยู่ในสถานที่ทำงานเดียวกันไม่ต้องระบุตัวเลขยกกำลัง</w:t>
      </w:r>
    </w:p>
    <w:p w:rsidR="00612004" w:rsidRPr="00622798" w:rsidRDefault="00612004" w:rsidP="00612004">
      <w:pPr>
        <w:numPr>
          <w:ilvl w:val="1"/>
          <w:numId w:val="4"/>
        </w:numPr>
        <w:tabs>
          <w:tab w:val="clear" w:pos="0"/>
          <w:tab w:val="left" w:pos="1080"/>
        </w:tabs>
        <w:spacing w:before="120" w:after="0" w:line="240" w:lineRule="auto"/>
        <w:ind w:left="0"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สถานที่ทำงานของผู้วิจัย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ให้ระบุสถานที่ทำงาน/หน่วยงาน/องค์กรสังกัดของผู้วิจัย โดยใช้ภาษาเดียวกับตัวเนื้อหา 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14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 xml:space="preserve">Normal)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จัดชิดขอบซ้ายหน้ากระดาษ กรณีมีผู้วิจัยมากกว่า 1 คน ให้ใส่ตัวเลขยกกำลังให้ตรงตามชื่อที่ระบุไว้ในในข้อ 2 กรณีที่ผู้วิจัยเป็นนักศึกษาให้ระบุคำว่า นักศึกษา ตามด้วยระดับปริญญา และชื่อสถาบันการศึกษา เช่น นักศึกษา ปริญญาโท มหาวิทยาลัยเทคโนโลยีพระจอมเกล้าเจ้าคุณทหารลาดกระบัง </w:t>
      </w:r>
    </w:p>
    <w:p w:rsidR="00612004" w:rsidRPr="00622798" w:rsidRDefault="00612004" w:rsidP="00612004">
      <w:pPr>
        <w:tabs>
          <w:tab w:val="left" w:pos="1080"/>
        </w:tabs>
        <w:spacing w:after="0" w:line="240" w:lineRule="auto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  <w:tab w:val="left" w:pos="900"/>
          <w:tab w:val="left" w:pos="1530"/>
          <w:tab w:val="left" w:pos="3060"/>
        </w:tabs>
        <w:spacing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เนื้อหา</w:t>
      </w:r>
    </w:p>
    <w:p w:rsidR="00612004" w:rsidRPr="00622798" w:rsidRDefault="00612004" w:rsidP="00612004">
      <w:pPr>
        <w:spacing w:before="120" w:after="0" w:line="240" w:lineRule="auto"/>
        <w:ind w:right="-151"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กำหนดให้ใช้ตัวอักษร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</w:t>
      </w:r>
      <w:r w:rsidRPr="00622798">
        <w:rPr>
          <w:rFonts w:ascii="TH K2D July8" w:hAnsi="TH K2D July8" w:cs="TH K2D July8"/>
          <w:sz w:val="32"/>
          <w:szCs w:val="32"/>
        </w:rPr>
        <w:t xml:space="preserve">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</w:t>
      </w:r>
      <w:r w:rsidRPr="00622798">
        <w:rPr>
          <w:rFonts w:ascii="TH K2D July8" w:hAnsi="TH K2D July8" w:cs="TH K2D July8"/>
          <w:sz w:val="32"/>
          <w:szCs w:val="32"/>
          <w:cs/>
        </w:rPr>
        <w:t>) จัดข้อความแบบชิดซ้าย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(</w:t>
      </w:r>
      <w:r w:rsidRPr="00622798">
        <w:rPr>
          <w:rFonts w:ascii="TH K2D July8" w:hAnsi="TH K2D July8" w:cs="TH K2D July8"/>
          <w:sz w:val="32"/>
          <w:szCs w:val="32"/>
        </w:rPr>
        <w:t>Align Text Left)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ห้ามจัดข้อความแบบขอบขวาเท่ากันหมด (</w:t>
      </w:r>
      <w:r w:rsidRPr="00622798">
        <w:rPr>
          <w:rFonts w:ascii="TH K2D July8" w:hAnsi="TH K2D July8" w:cs="TH K2D July8"/>
          <w:sz w:val="32"/>
          <w:szCs w:val="32"/>
        </w:rPr>
        <w:t>Justified)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ชื่อหัวข้อ พิมพ์ตัวหนา </w:t>
      </w:r>
      <w:r w:rsidRPr="00622798">
        <w:rPr>
          <w:rFonts w:ascii="TH K2D July8" w:hAnsi="TH K2D July8" w:cs="TH K2D July8"/>
          <w:sz w:val="32"/>
          <w:szCs w:val="32"/>
        </w:rPr>
        <w:t>(Bold)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โดยเริ่มพิมพ์ชิดขอบซ้ายของหน้ากระดาษ บรรทัดแรกของเนื้อหาในแต่ละย่อหน้าให้เยื้องเข้ามา 0.5 นิ้ว ชื่อวิทยาศาสตร์ต้องพิมพ์ตัวเอน</w:t>
      </w:r>
      <w:r w:rsidRPr="00622798">
        <w:rPr>
          <w:rFonts w:ascii="TH K2D July8" w:hAnsi="TH K2D July8" w:cs="TH K2D July8"/>
          <w:sz w:val="32"/>
          <w:szCs w:val="32"/>
        </w:rPr>
        <w:t xml:space="preserve"> (Italic)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ตามหลัก และสัญลักษณ์ต่าง ๆ ให้พิมพ์ด้วยตัวอักษร</w:t>
      </w:r>
      <w:r w:rsidRPr="00622798">
        <w:rPr>
          <w:rFonts w:ascii="TH K2D July8" w:hAnsi="TH K2D July8" w:cs="TH K2D July8"/>
          <w:sz w:val="32"/>
          <w:szCs w:val="32"/>
        </w:rPr>
        <w:t xml:space="preserve"> Symbol </w:t>
      </w:r>
      <w:r w:rsidRPr="00622798">
        <w:rPr>
          <w:rFonts w:ascii="TH K2D July8" w:hAnsi="TH K2D July8" w:cs="TH K2D July8"/>
          <w:sz w:val="32"/>
          <w:szCs w:val="32"/>
          <w:cs/>
        </w:rPr>
        <w:t>ขนาดเท่ากับตัวอักษรอื่นในบรรทัดนั้น</w:t>
      </w:r>
    </w:p>
    <w:p w:rsidR="00612004" w:rsidRPr="00622798" w:rsidRDefault="00612004" w:rsidP="00612004">
      <w:pPr>
        <w:spacing w:before="120" w:after="0" w:line="240" w:lineRule="auto"/>
        <w:ind w:right="-151" w:firstLine="72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ส่วนของเนื้อหาควรประกอบด้วย บทนำ วัตถุประสงค์ ระเบียบวิธีวิจัย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อุปกรณ์และวิธีการ ผลการวิจัย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อภิปรายผล บทสรุปและข้อเสนอแนะ กิตติกรรมประกาศ และเอกสารอ้างอิง</w:t>
      </w:r>
    </w:p>
    <w:p w:rsidR="00612004" w:rsidRDefault="00612004" w:rsidP="00612004">
      <w:pPr>
        <w:spacing w:after="0" w:line="240" w:lineRule="auto"/>
        <w:ind w:right="-151"/>
        <w:rPr>
          <w:rFonts w:ascii="TH K2D July8" w:hAnsi="TH K2D July8" w:cs="TH K2D July8" w:hint="cs"/>
          <w:sz w:val="32"/>
          <w:szCs w:val="32"/>
        </w:rPr>
      </w:pPr>
    </w:p>
    <w:p w:rsidR="00622798" w:rsidRDefault="00622798" w:rsidP="00612004">
      <w:pPr>
        <w:spacing w:after="0" w:line="240" w:lineRule="auto"/>
        <w:ind w:right="-151"/>
        <w:rPr>
          <w:rFonts w:ascii="TH K2D July8" w:hAnsi="TH K2D July8" w:cs="TH K2D July8" w:hint="cs"/>
          <w:sz w:val="32"/>
          <w:szCs w:val="32"/>
        </w:rPr>
      </w:pPr>
    </w:p>
    <w:p w:rsidR="00622798" w:rsidRDefault="00622798" w:rsidP="00612004">
      <w:pPr>
        <w:spacing w:after="0" w:line="240" w:lineRule="auto"/>
        <w:ind w:right="-151"/>
        <w:rPr>
          <w:rFonts w:ascii="TH K2D July8" w:hAnsi="TH K2D July8" w:cs="TH K2D July8" w:hint="cs"/>
          <w:sz w:val="32"/>
          <w:szCs w:val="32"/>
        </w:rPr>
      </w:pPr>
    </w:p>
    <w:p w:rsidR="00622798" w:rsidRPr="00622798" w:rsidRDefault="00622798" w:rsidP="00612004">
      <w:pPr>
        <w:spacing w:after="0" w:line="240" w:lineRule="auto"/>
        <w:ind w:right="-151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0"/>
          <w:tab w:val="left" w:pos="360"/>
          <w:tab w:val="left" w:pos="900"/>
          <w:tab w:val="left" w:pos="1530"/>
          <w:tab w:val="left" w:pos="3060"/>
        </w:tabs>
        <w:spacing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การเว้นบรรทัด</w:t>
      </w:r>
    </w:p>
    <w:p w:rsidR="00A81FE5" w:rsidRPr="00622798" w:rsidRDefault="00612004" w:rsidP="00A81FE5">
      <w:pPr>
        <w:spacing w:before="120" w:after="0" w:line="240" w:lineRule="auto"/>
        <w:ind w:firstLine="72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lastRenderedPageBreak/>
        <w:t xml:space="preserve">กำหนดให้บรรทัดที่เว้นนั้น 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</w:t>
      </w:r>
      <w:r w:rsidRPr="00622798">
        <w:rPr>
          <w:rFonts w:ascii="TH K2D July8" w:hAnsi="TH K2D July8" w:cs="TH K2D July8"/>
          <w:sz w:val="32"/>
          <w:szCs w:val="32"/>
        </w:rPr>
        <w:t xml:space="preserve">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) กำหนดระยะห่างบรรทัด </w:t>
      </w:r>
      <w:r w:rsidRPr="00622798">
        <w:rPr>
          <w:rFonts w:ascii="TH K2D July8" w:hAnsi="TH K2D July8" w:cs="TH K2D July8"/>
          <w:sz w:val="32"/>
          <w:szCs w:val="32"/>
        </w:rPr>
        <w:t xml:space="preserve">(Line Spacing)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เป็น 1 บรรทัด </w:t>
      </w:r>
      <w:r w:rsidRPr="00622798">
        <w:rPr>
          <w:rFonts w:ascii="TH K2D July8" w:hAnsi="TH K2D July8" w:cs="TH K2D July8"/>
          <w:sz w:val="32"/>
          <w:szCs w:val="32"/>
        </w:rPr>
        <w:t xml:space="preserve">(Single)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การขึ้นหัวข้อหลักให้เว้นระยะห่างจากบรรทัด 1 บรรทัด  </w:t>
      </w:r>
    </w:p>
    <w:p w:rsidR="00612004" w:rsidRPr="00622798" w:rsidRDefault="00612004" w:rsidP="00A81FE5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ตารางและภาพ</w:t>
      </w:r>
    </w:p>
    <w:p w:rsidR="00612004" w:rsidRPr="00622798" w:rsidRDefault="00612004" w:rsidP="00612004">
      <w:pPr>
        <w:spacing w:before="120"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กำหนดให้ใช้ตัวอักษร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</w:t>
      </w:r>
      <w:r w:rsidRPr="00622798">
        <w:rPr>
          <w:rFonts w:ascii="TH K2D July8" w:hAnsi="TH K2D July8" w:cs="TH K2D July8"/>
          <w:sz w:val="32"/>
          <w:szCs w:val="32"/>
        </w:rPr>
        <w:t xml:space="preserve">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) หรือ ขนาด 12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 xml:space="preserve">Normal)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ในกรณีที่มีข้อมูลในตารางจำนวนมาก การขึ้นตารางให้เว้นระยะจากบรรทัดหรือพารากราฟก่อนหน้า 1 บรรทัด แล้วจึงขึ้นชื่อตาราง โดยตารางควรมีเส้นสดมภ์ </w:t>
      </w:r>
      <w:r w:rsidRPr="00622798">
        <w:rPr>
          <w:rFonts w:ascii="TH K2D July8" w:hAnsi="TH K2D July8" w:cs="TH K2D July8"/>
          <w:sz w:val="32"/>
          <w:szCs w:val="32"/>
        </w:rPr>
        <w:t xml:space="preserve">(Column) </w:t>
      </w:r>
      <w:r w:rsidRPr="00622798">
        <w:rPr>
          <w:rFonts w:ascii="TH K2D July8" w:hAnsi="TH K2D July8" w:cs="TH K2D July8"/>
          <w:sz w:val="32"/>
          <w:szCs w:val="32"/>
          <w:cs/>
        </w:rPr>
        <w:t>หรือเส้นแนวตั้ง ส่วนคำอธิบายตารางให้พิมพ์ชื่อตารางไว้ชิดขอบซ้ายเหนือตาราง โดยพิมพ์คำว่า “ตารางที่”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ตามด้วย ตัวเลข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แล้วตามด้วยเครื่องหมาย 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และชื่อตาราง ส่วนคำอธิบายภาพ/ผัง/แผนที่ ให้พิมพ์ไว้ใต้ภาพ ชิดขอบซ้าย โดยพิมพ์คำว่า ภาพที่ ตามด้วย ตัวเลข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แล้วตามด้วยเครื่องหมาย </w:t>
      </w:r>
      <w:r w:rsidRPr="00622798">
        <w:rPr>
          <w:rFonts w:ascii="TH K2D July8" w:hAnsi="TH K2D July8" w:cs="TH K2D July8"/>
          <w:sz w:val="32"/>
          <w:szCs w:val="32"/>
        </w:rPr>
        <w:t>: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และชื่อภาพ คำว่าตารางที่ และภาพที่ รวมถึงตัวเลข ให้ใช้ตัวอักษร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Cordai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New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14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</w:t>
      </w:r>
      <w:r w:rsidRPr="00622798">
        <w:rPr>
          <w:rFonts w:ascii="TH K2D July8" w:hAnsi="TH K2D July8" w:cs="TH K2D July8"/>
          <w:sz w:val="32"/>
          <w:szCs w:val="32"/>
        </w:rPr>
        <w:t>(Normal)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หัวตารางและผลรวมของตารางควรเป็นตัวหนา </w:t>
      </w:r>
      <w:r w:rsidRPr="00622798">
        <w:rPr>
          <w:rFonts w:ascii="TH K2D July8" w:hAnsi="TH K2D July8" w:cs="TH K2D July8"/>
          <w:sz w:val="32"/>
          <w:szCs w:val="32"/>
        </w:rPr>
        <w:t xml:space="preserve">(Bold) </w:t>
      </w: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bookmarkStart w:id="0" w:name="_GoBack"/>
      <w:bookmarkEnd w:id="0"/>
      <w:r w:rsidRPr="00622798">
        <w:rPr>
          <w:rFonts w:ascii="TH K2D July8" w:hAnsi="TH K2D July8" w:cs="TH K2D July8"/>
          <w:sz w:val="32"/>
          <w:szCs w:val="32"/>
          <w:cs/>
        </w:rPr>
        <w:t>ตารางที่ 1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จำนวนและร้อยละของผู้ตอบแบบสอบถาม จำแนกตามอาชีพ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077"/>
        <w:gridCol w:w="3068"/>
      </w:tblGrid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</w:pP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</w:pP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 w:firstLine="210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eastAsia="AngsanaNew" w:hAnsi="TH K2D July8" w:cs="TH K2D July8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100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25.0</w:t>
            </w:r>
          </w:p>
        </w:tc>
      </w:tr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 w:firstLine="210"/>
              <w:rPr>
                <w:rFonts w:ascii="TH K2D July8" w:eastAsia="AngsanaNew" w:hAnsi="TH K2D July8" w:cs="TH K2D July8"/>
                <w:sz w:val="32"/>
                <w:szCs w:val="32"/>
              </w:rPr>
            </w:pPr>
            <w:r w:rsidRPr="00622798">
              <w:rPr>
                <w:rFonts w:ascii="TH K2D July8" w:eastAsia="AngsanaNew" w:hAnsi="TH K2D July8" w:cs="TH K2D July8"/>
                <w:sz w:val="32"/>
                <w:szCs w:val="32"/>
                <w:cs/>
              </w:rPr>
              <w:t>ข้าราชการ/รัฐวิสาหกิจ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100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25.0</w:t>
            </w:r>
          </w:p>
        </w:tc>
      </w:tr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 w:firstLine="210"/>
              <w:rPr>
                <w:rFonts w:ascii="TH K2D July8" w:eastAsia="AngsanaNew" w:hAnsi="TH K2D July8" w:cs="TH K2D July8"/>
                <w:sz w:val="32"/>
                <w:szCs w:val="32"/>
                <w:cs/>
              </w:rPr>
            </w:pPr>
            <w:r w:rsidRPr="00622798">
              <w:rPr>
                <w:rFonts w:ascii="TH K2D July8" w:eastAsia="AngsanaNew" w:hAnsi="TH K2D July8" w:cs="TH K2D July8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  <w:cs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100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25.0</w:t>
            </w:r>
          </w:p>
        </w:tc>
      </w:tr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 w:firstLine="210"/>
              <w:rPr>
                <w:rFonts w:ascii="TH K2D July8" w:eastAsia="AngsanaNew" w:hAnsi="TH K2D July8" w:cs="TH K2D July8"/>
                <w:sz w:val="32"/>
                <w:szCs w:val="32"/>
                <w:cs/>
              </w:rPr>
            </w:pPr>
            <w:r w:rsidRPr="00622798">
              <w:rPr>
                <w:rFonts w:ascii="TH K2D July8" w:eastAsia="AngsanaNew" w:hAnsi="TH K2D July8" w:cs="TH K2D July8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100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sz w:val="32"/>
                <w:szCs w:val="32"/>
              </w:rPr>
              <w:t>25.0</w:t>
            </w:r>
          </w:p>
        </w:tc>
      </w:tr>
      <w:tr w:rsidR="00612004" w:rsidRPr="00622798" w:rsidTr="00622798"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eastAsia="AngsanaNew" w:hAnsi="TH K2D July8" w:cs="TH K2D July8"/>
                <w:b/>
                <w:bCs/>
                <w:sz w:val="32"/>
                <w:szCs w:val="32"/>
                <w:cs/>
              </w:rPr>
            </w:pPr>
            <w:r w:rsidRPr="00622798">
              <w:rPr>
                <w:rFonts w:ascii="TH K2D July8" w:eastAsia="AngsanaNew" w:hAnsi="TH K2D July8" w:cs="TH K2D July8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90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</w:rPr>
              <w:t>4</w:t>
            </w: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3191" w:type="dxa"/>
            <w:vAlign w:val="center"/>
          </w:tcPr>
          <w:p w:rsidR="00612004" w:rsidRPr="00622798" w:rsidRDefault="00612004" w:rsidP="00622798">
            <w:pPr>
              <w:pStyle w:val="a3"/>
              <w:ind w:left="0"/>
              <w:jc w:val="center"/>
              <w:rPr>
                <w:rFonts w:ascii="TH K2D July8" w:hAnsi="TH K2D July8" w:cs="TH K2D July8"/>
                <w:b/>
                <w:bCs/>
                <w:sz w:val="32"/>
                <w:szCs w:val="32"/>
              </w:rPr>
            </w:pPr>
            <w:r w:rsidRPr="00622798">
              <w:rPr>
                <w:rFonts w:ascii="TH K2D July8" w:hAnsi="TH K2D July8" w:cs="TH K2D July8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612004" w:rsidRPr="00622798" w:rsidRDefault="00612004" w:rsidP="00612004">
      <w:pPr>
        <w:spacing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ที่มา</w:t>
      </w:r>
      <w:r w:rsidRPr="00622798">
        <w:rPr>
          <w:rFonts w:ascii="TH K2D July8" w:hAnsi="TH K2D July8" w:cs="TH K2D July8"/>
          <w:sz w:val="32"/>
          <w:szCs w:val="32"/>
        </w:rPr>
        <w:t>: __________________________________________</w:t>
      </w:r>
    </w:p>
    <w:p w:rsidR="00612004" w:rsidRPr="00622798" w:rsidRDefault="00612004" w:rsidP="00612004">
      <w:pPr>
        <w:jc w:val="thaiDistribute"/>
        <w:rPr>
          <w:rFonts w:ascii="TH K2D July8" w:hAnsi="TH K2D July8" w:cs="TH K2D July8"/>
          <w:sz w:val="32"/>
          <w:szCs w:val="32"/>
          <w:u w:val="single"/>
        </w:rPr>
      </w:pP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B8230" wp14:editId="11EE1A32">
                <wp:simplePos x="0" y="0"/>
                <wp:positionH relativeFrom="column">
                  <wp:posOffset>4384040</wp:posOffset>
                </wp:positionH>
                <wp:positionV relativeFrom="paragraph">
                  <wp:posOffset>293370</wp:posOffset>
                </wp:positionV>
                <wp:extent cx="838200" cy="338455"/>
                <wp:effectExtent l="7620" t="13335" r="11430" b="1016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98" w:rsidRPr="007B4C14" w:rsidRDefault="00622798" w:rsidP="00612004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6F2FFA">
                              <w:rPr>
                                <w:rFonts w:ascii="Angsana New" w:hAnsi="Angsana New"/>
                                <w:color w:val="000000"/>
                                <w:sz w:val="28"/>
                                <w:cs/>
                              </w:rPr>
                              <w:t>การรับรู้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5.2pt;margin-top:23.1pt;width:66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">
                <v:textbox>
                  <w:txbxContent>
                    <w:p w:rsidR="00612004" w:rsidRPr="007B4C14" w:rsidRDefault="00612004" w:rsidP="00612004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6F2FFA">
                        <w:rPr>
                          <w:rFonts w:ascii="Angsana New" w:hAnsi="Angsana New"/>
                          <w:color w:val="000000"/>
                          <w:sz w:val="28"/>
                          <w:cs/>
                        </w:rPr>
                        <w:t>การรับรู้</w:t>
                      </w:r>
                    </w:p>
                  </w:txbxContent>
                </v:textbox>
              </v:shap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FB0D3" wp14:editId="35DF857D">
                <wp:simplePos x="0" y="0"/>
                <wp:positionH relativeFrom="column">
                  <wp:posOffset>4121150</wp:posOffset>
                </wp:positionH>
                <wp:positionV relativeFrom="paragraph">
                  <wp:posOffset>465455</wp:posOffset>
                </wp:positionV>
                <wp:extent cx="228600" cy="0"/>
                <wp:effectExtent l="11430" t="61595" r="17145" b="52705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pt,36.65pt" to="34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4c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">
                <v:stroke endarrow="block"/>
              </v:lin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0E965" wp14:editId="32D6B17E">
                <wp:simplePos x="0" y="0"/>
                <wp:positionH relativeFrom="column">
                  <wp:posOffset>2496820</wp:posOffset>
                </wp:positionH>
                <wp:positionV relativeFrom="paragraph">
                  <wp:posOffset>146050</wp:posOffset>
                </wp:positionV>
                <wp:extent cx="1600200" cy="623570"/>
                <wp:effectExtent l="6350" t="8890" r="12700" b="571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98" w:rsidRPr="007B4C14" w:rsidRDefault="00622798" w:rsidP="00612004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6F2FFA">
                              <w:rPr>
                                <w:rFonts w:ascii="Angsana New" w:hAnsi="Angsana New"/>
                                <w:color w:val="000000"/>
                                <w:sz w:val="28"/>
                                <w:cs/>
                              </w:rPr>
                              <w:t>ระบบประสาทและประสบการณ์หรือการตีความ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96.6pt;margin-top:11.5pt;width:126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">
                <v:textbox>
                  <w:txbxContent>
                    <w:p w:rsidR="00612004" w:rsidRPr="007B4C14" w:rsidRDefault="00612004" w:rsidP="00612004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6F2FFA">
                        <w:rPr>
                          <w:rFonts w:ascii="Angsana New" w:hAnsi="Angsana New"/>
                          <w:color w:val="000000"/>
                          <w:sz w:val="28"/>
                          <w:cs/>
                        </w:rPr>
                        <w:t>ระบบประสาทและประสบการณ์หรือการตีความ</w:t>
                      </w:r>
                    </w:p>
                  </w:txbxContent>
                </v:textbox>
              </v:shap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3F487" wp14:editId="22A8E35E">
                <wp:simplePos x="0" y="0"/>
                <wp:positionH relativeFrom="column">
                  <wp:posOffset>2240280</wp:posOffset>
                </wp:positionH>
                <wp:positionV relativeFrom="paragraph">
                  <wp:posOffset>454025</wp:posOffset>
                </wp:positionV>
                <wp:extent cx="228600" cy="0"/>
                <wp:effectExtent l="6985" t="59690" r="21590" b="5461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35.75pt" to="194.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AS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75E72" wp14:editId="355F1853">
                <wp:simplePos x="0" y="0"/>
                <wp:positionH relativeFrom="column">
                  <wp:posOffset>643890</wp:posOffset>
                </wp:positionH>
                <wp:positionV relativeFrom="paragraph">
                  <wp:posOffset>454025</wp:posOffset>
                </wp:positionV>
                <wp:extent cx="182880" cy="0"/>
                <wp:effectExtent l="10795" t="59690" r="15875" b="5461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35.75pt" to="65.1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">
                <v:stroke endarrow="block"/>
              </v:lin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50AFC" wp14:editId="39F32F6D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609600" cy="338455"/>
                <wp:effectExtent l="12700" t="12065" r="6350" b="1143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98" w:rsidRPr="007B4C14" w:rsidRDefault="00622798" w:rsidP="00612004">
                            <w:pPr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6F2FFA">
                              <w:rPr>
                                <w:rFonts w:ascii="Angsana New" w:hAnsi="Angsana New"/>
                                <w:color w:val="000000"/>
                                <w:sz w:val="28"/>
                                <w:cs/>
                              </w:rPr>
                              <w:t>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.6pt;margin-top:21.5pt;width:4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">
                <v:textbox>
                  <w:txbxContent>
                    <w:p w:rsidR="00612004" w:rsidRPr="007B4C14" w:rsidRDefault="00612004" w:rsidP="00612004">
                      <w:pPr>
                        <w:rPr>
                          <w:rFonts w:ascii="Angsana New" w:hAnsi="Angsana New"/>
                          <w:sz w:val="28"/>
                        </w:rPr>
                      </w:pPr>
                      <w:r w:rsidRPr="006F2FFA">
                        <w:rPr>
                          <w:rFonts w:ascii="Angsana New" w:hAnsi="Angsana New"/>
                          <w:color w:val="000000"/>
                          <w:sz w:val="28"/>
                          <w:cs/>
                        </w:rPr>
                        <w:t>ข้อมูล</w:t>
                      </w:r>
                    </w:p>
                  </w:txbxContent>
                </v:textbox>
              </v:shape>
            </w:pict>
          </mc:Fallback>
        </mc:AlternateContent>
      </w:r>
      <w:r w:rsidRPr="00622798">
        <w:rPr>
          <w:rFonts w:ascii="TH K2D July8" w:hAnsi="TH K2D July8" w:cs="TH K2D July8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F462F" wp14:editId="64E44DE4">
                <wp:simplePos x="0" y="0"/>
                <wp:positionH relativeFrom="column">
                  <wp:posOffset>850900</wp:posOffset>
                </wp:positionH>
                <wp:positionV relativeFrom="paragraph">
                  <wp:posOffset>274955</wp:posOffset>
                </wp:positionV>
                <wp:extent cx="1371600" cy="342265"/>
                <wp:effectExtent l="8255" t="13970" r="10795" b="571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98" w:rsidRPr="007B4C14" w:rsidRDefault="00622798" w:rsidP="00612004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6F2FFA">
                              <w:rPr>
                                <w:rFonts w:ascii="Angsana New" w:hAnsi="Angsana New"/>
                                <w:color w:val="000000"/>
                                <w:sz w:val="28"/>
                                <w:cs/>
                              </w:rPr>
                              <w:t>อวัยวะรับความรู้สึก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67pt;margin-top:21.65pt;width:108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pZLAIAAFg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">
                <v:textbox>
                  <w:txbxContent>
                    <w:p w:rsidR="00612004" w:rsidRPr="007B4C14" w:rsidRDefault="00612004" w:rsidP="00612004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 w:rsidRPr="006F2FFA">
                        <w:rPr>
                          <w:rFonts w:ascii="Angsana New" w:hAnsi="Angsana New"/>
                          <w:color w:val="000000"/>
                          <w:sz w:val="28"/>
                          <w:cs/>
                        </w:rPr>
                        <w:t>อวัยวะรับความรู้สึก</w:t>
                      </w:r>
                    </w:p>
                  </w:txbxContent>
                </v:textbox>
              </v:shape>
            </w:pict>
          </mc:Fallback>
        </mc:AlternateContent>
      </w:r>
    </w:p>
    <w:p w:rsidR="00612004" w:rsidRPr="00622798" w:rsidRDefault="00612004" w:rsidP="00612004">
      <w:pPr>
        <w:ind w:firstLine="720"/>
        <w:jc w:val="thaiDistribute"/>
        <w:rPr>
          <w:rFonts w:ascii="TH K2D July8" w:hAnsi="TH K2D July8" w:cs="TH K2D July8"/>
          <w:sz w:val="32"/>
          <w:szCs w:val="32"/>
          <w:u w:val="single"/>
        </w:rPr>
      </w:pPr>
    </w:p>
    <w:p w:rsidR="00612004" w:rsidRPr="00622798" w:rsidRDefault="00612004" w:rsidP="00612004">
      <w:pPr>
        <w:spacing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ภาพที่ </w:t>
      </w:r>
      <w:r w:rsidRPr="00622798">
        <w:rPr>
          <w:rFonts w:ascii="TH K2D July8" w:hAnsi="TH K2D July8" w:cs="TH K2D July8"/>
          <w:sz w:val="32"/>
          <w:szCs w:val="32"/>
        </w:rPr>
        <w:t>1: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 กระบวนการรับรู้</w:t>
      </w:r>
    </w:p>
    <w:p w:rsidR="00612004" w:rsidRPr="00622798" w:rsidRDefault="00612004" w:rsidP="00612004">
      <w:pPr>
        <w:spacing w:after="0" w:line="240" w:lineRule="auto"/>
        <w:rPr>
          <w:rFonts w:ascii="TH K2D July8" w:eastAsia="BrowalliaNew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ที่มา</w:t>
      </w:r>
      <w:r w:rsidRPr="00622798">
        <w:rPr>
          <w:rFonts w:ascii="TH K2D July8" w:hAnsi="TH K2D July8" w:cs="TH K2D July8"/>
          <w:sz w:val="32"/>
          <w:szCs w:val="32"/>
        </w:rPr>
        <w:t xml:space="preserve">: 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สุวรี  ศิวะแพทย์. </w:t>
      </w:r>
      <w:proofErr w:type="gramStart"/>
      <w:r w:rsidRPr="00622798">
        <w:rPr>
          <w:rFonts w:ascii="TH K2D July8" w:hAnsi="TH K2D July8" w:cs="TH K2D July8"/>
          <w:sz w:val="32"/>
          <w:szCs w:val="32"/>
        </w:rPr>
        <w:t xml:space="preserve">(2549).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จิตวิทยาทั่วไป</w:t>
      </w:r>
      <w:r w:rsidRPr="00622798">
        <w:rPr>
          <w:rFonts w:ascii="TH K2D July8" w:hAnsi="TH K2D July8" w:cs="TH K2D July8"/>
          <w:sz w:val="32"/>
          <w:szCs w:val="32"/>
          <w:cs/>
        </w:rPr>
        <w:t>.</w:t>
      </w:r>
      <w:proofErr w:type="gramEnd"/>
      <w:r w:rsidRPr="00622798">
        <w:rPr>
          <w:rFonts w:ascii="TH K2D July8" w:hAnsi="TH K2D July8" w:cs="TH K2D July8"/>
          <w:sz w:val="32"/>
          <w:szCs w:val="32"/>
          <w:cs/>
        </w:rPr>
        <w:t xml:space="preserve"> กรุงเทพมหานคร</w:t>
      </w:r>
      <w:r w:rsidRPr="00622798">
        <w:rPr>
          <w:rFonts w:ascii="TH K2D July8" w:hAnsi="TH K2D July8" w:cs="TH K2D July8"/>
          <w:sz w:val="32"/>
          <w:szCs w:val="32"/>
        </w:rPr>
        <w:t>: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โอ.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เอส.พริ้นติ้ง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เฮ้าส์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>.</w:t>
      </w:r>
    </w:p>
    <w:p w:rsidR="00612004" w:rsidRPr="00622798" w:rsidRDefault="00612004" w:rsidP="00612004">
      <w:pPr>
        <w:spacing w:after="0" w:line="240" w:lineRule="auto"/>
        <w:rPr>
          <w:rFonts w:ascii="TH K2D July8" w:eastAsia="BrowalliaNew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0"/>
          <w:tab w:val="left" w:pos="360"/>
          <w:tab w:val="left" w:pos="900"/>
          <w:tab w:val="left" w:pos="1530"/>
          <w:tab w:val="left" w:pos="3060"/>
        </w:tabs>
        <w:spacing w:after="0" w:line="240" w:lineRule="auto"/>
        <w:ind w:right="-36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การอ้างอิงในเนื้อหา</w:t>
      </w:r>
    </w:p>
    <w:p w:rsidR="00612004" w:rsidRPr="00622798" w:rsidRDefault="00612004" w:rsidP="00612004">
      <w:pPr>
        <w:spacing w:after="0" w:line="240" w:lineRule="auto"/>
        <w:ind w:right="2"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ให้ใช้ระบบ นาม-ปี โดยภาษาไทย ให้ใช้ (ชื่อ-นามสกุลผู้แต่ง, ปี) เช่น (ปาริชาต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สถา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ปิตานนท์, </w:t>
      </w:r>
      <w:r w:rsidRPr="00622798">
        <w:rPr>
          <w:rFonts w:ascii="TH K2D July8" w:hAnsi="TH K2D July8" w:cs="TH K2D July8"/>
          <w:sz w:val="32"/>
          <w:szCs w:val="32"/>
        </w:rPr>
        <w:t>2546</w:t>
      </w:r>
      <w:r w:rsidRPr="00622798">
        <w:rPr>
          <w:rFonts w:ascii="TH K2D July8" w:hAnsi="TH K2D July8" w:cs="TH K2D July8"/>
          <w:sz w:val="32"/>
          <w:szCs w:val="32"/>
          <w:cs/>
        </w:rPr>
        <w:t>) สำหรับภาษาอังกฤษ ให้ใช้นามสกุล (นามสกุลผู้แต่ง, ปี) เช่น (</w:t>
      </w:r>
      <w:r w:rsidRPr="00622798">
        <w:rPr>
          <w:rFonts w:ascii="TH K2D July8" w:hAnsi="TH K2D July8" w:cs="TH K2D July8"/>
          <w:sz w:val="32"/>
          <w:szCs w:val="32"/>
        </w:rPr>
        <w:t xml:space="preserve">Mitchell, </w:t>
      </w:r>
      <w:r w:rsidRPr="00622798">
        <w:rPr>
          <w:rFonts w:ascii="TH K2D July8" w:hAnsi="TH K2D July8" w:cs="TH K2D July8"/>
          <w:sz w:val="32"/>
          <w:szCs w:val="32"/>
          <w:cs/>
        </w:rPr>
        <w:t>1987)</w:t>
      </w:r>
    </w:p>
    <w:p w:rsidR="00612004" w:rsidRPr="00622798" w:rsidRDefault="00612004" w:rsidP="00612004">
      <w:pPr>
        <w:spacing w:after="0" w:line="240" w:lineRule="auto"/>
        <w:ind w:right="2" w:firstLine="720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H K2D July8" w:hAnsi="TH K2D July8" w:cs="TH K2D July8"/>
          <w:sz w:val="32"/>
          <w:szCs w:val="32"/>
          <w:u w:val="single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รูปแบบเอกสารอ้างอิง</w:t>
      </w:r>
    </w:p>
    <w:p w:rsidR="00612004" w:rsidRPr="00622798" w:rsidRDefault="00612004" w:rsidP="00612004">
      <w:pPr>
        <w:spacing w:before="120" w:after="0" w:line="240" w:lineRule="auto"/>
        <w:ind w:firstLine="720"/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ผู้เสนอผลงานเป็นผู้รับผิดชอบต่อความถูกต้องของเอกสารอ้างอิงทั้งหมด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วิธีการพิมพ์กำหนดให้ใช้ตัวอักษร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</w:t>
      </w:r>
      <w:r w:rsidRPr="00622798">
        <w:rPr>
          <w:rFonts w:ascii="TH K2D July8" w:hAnsi="TH K2D July8" w:cs="TH K2D July8"/>
          <w:sz w:val="32"/>
          <w:szCs w:val="32"/>
        </w:rPr>
        <w:t xml:space="preserve">4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ตัวปกติ (</w:t>
      </w:r>
      <w:r w:rsidRPr="00622798">
        <w:rPr>
          <w:rFonts w:ascii="TH K2D July8" w:hAnsi="TH K2D July8" w:cs="TH K2D July8"/>
          <w:sz w:val="32"/>
          <w:szCs w:val="32"/>
        </w:rPr>
        <w:t>Normal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) จัดชิดขอบซ้าย ไม่ต้องมีตัวเลขกำกับ แต่ให้เรียงตามลำดับชื่อ ผู้แต่งตามตัวอักษรเริ่มด้วยเอกสารอ้างอิงภาษาไทย ตามด้วยเอกสารอ้างอิงภาษาอังกฤษ เอกสารอ้างอิงแต่ละฉบับ หากไม่สามารถพิมพ์ได้หมดใน 1 บรรทัด ในบรรทัดถัดไปให้ย่อหน้าเข้าไป </w:t>
      </w:r>
      <w:smartTag w:uri="urn:schemas-microsoft-com:office:smarttags" w:element="metricconverter">
        <w:smartTagPr>
          <w:attr w:name="ProductID" w:val="0.5 นิ้ว"/>
        </w:smartTagPr>
        <w:r w:rsidRPr="00622798">
          <w:rPr>
            <w:rFonts w:ascii="TH K2D July8" w:hAnsi="TH K2D July8" w:cs="TH K2D July8"/>
            <w:sz w:val="32"/>
            <w:szCs w:val="32"/>
            <w:cs/>
          </w:rPr>
          <w:t>0.5 นิ้ว</w:t>
        </w:r>
      </w:smartTag>
      <w:r w:rsidRPr="00622798">
        <w:rPr>
          <w:rFonts w:ascii="TH K2D July8" w:hAnsi="TH K2D July8" w:cs="TH K2D July8"/>
          <w:sz w:val="32"/>
          <w:szCs w:val="32"/>
          <w:cs/>
        </w:rPr>
        <w:t xml:space="preserve"> ตามแบบ </w:t>
      </w:r>
      <w:r w:rsidRPr="00622798">
        <w:rPr>
          <w:rFonts w:ascii="TH K2D July8" w:hAnsi="TH K2D July8" w:cs="TH K2D July8"/>
          <w:sz w:val="32"/>
          <w:szCs w:val="32"/>
        </w:rPr>
        <w:t>APA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</w:rPr>
        <w:t xml:space="preserve">(APA Style) </w:t>
      </w:r>
      <w:r w:rsidRPr="00622798">
        <w:rPr>
          <w:rFonts w:ascii="TH K2D July8" w:hAnsi="TH K2D July8" w:cs="TH K2D July8"/>
          <w:sz w:val="32"/>
          <w:szCs w:val="32"/>
          <w:cs/>
        </w:rPr>
        <w:t>ดังนี้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before="120"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หนังสือ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lastRenderedPageBreak/>
        <w:t xml:space="preserve">ผู้แต่ง. (ปีที่พิมพ์).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ชื่อเรื่อง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(ครั้งที่พิมพ์). สถานที่พิมพ์: สำนักพิมพ์หรือโรงพิมพ์.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right="-151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ปาริชาต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สถา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ปิตานนท์. (2546).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ระเบียบวิธีวิจัยการสื่อสาร </w:t>
      </w:r>
      <w:r w:rsidRPr="00622798">
        <w:rPr>
          <w:rFonts w:ascii="TH K2D July8" w:hAnsi="TH K2D July8" w:cs="TH K2D July8"/>
          <w:sz w:val="32"/>
          <w:szCs w:val="32"/>
          <w:cs/>
        </w:rPr>
        <w:t>(พิมพ์ครั้งที่ 2). กรุงเทพมหานคร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ด่าน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สุท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>ธากา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รพิมพ์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>.</w:t>
      </w:r>
    </w:p>
    <w:p w:rsidR="00612004" w:rsidRPr="00622798" w:rsidRDefault="00612004" w:rsidP="00612004">
      <w:pPr>
        <w:spacing w:after="0" w:line="240" w:lineRule="auto"/>
        <w:ind w:left="720" w:right="-241" w:hanging="720"/>
        <w:rPr>
          <w:rFonts w:ascii="TH K2D July8" w:hAnsi="TH K2D July8" w:cs="TH K2D July8"/>
          <w:sz w:val="32"/>
          <w:szCs w:val="32"/>
        </w:rPr>
      </w:pPr>
      <w:proofErr w:type="gramStart"/>
      <w:r w:rsidRPr="00622798">
        <w:rPr>
          <w:rFonts w:ascii="TH K2D July8" w:hAnsi="TH K2D July8" w:cs="TH K2D July8"/>
          <w:sz w:val="32"/>
          <w:szCs w:val="32"/>
        </w:rPr>
        <w:t>Mitchell, T.R.,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</w:rPr>
        <w:t>&amp; Larson, J.R.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</w:rPr>
        <w:t>(1987).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 xml:space="preserve">People in organization: An introduction to organization behavior </w:t>
      </w:r>
      <w:r w:rsidRPr="00622798">
        <w:rPr>
          <w:rFonts w:ascii="TH K2D July8" w:hAnsi="TH K2D July8" w:cs="TH K2D July8"/>
          <w:sz w:val="32"/>
          <w:szCs w:val="32"/>
        </w:rPr>
        <w:t xml:space="preserve">(3rd </w:t>
      </w:r>
      <w:proofErr w:type="gramStart"/>
      <w:r w:rsidRPr="00622798">
        <w:rPr>
          <w:rFonts w:ascii="TH K2D July8" w:hAnsi="TH K2D July8" w:cs="TH K2D July8"/>
          <w:sz w:val="32"/>
          <w:szCs w:val="32"/>
        </w:rPr>
        <w:t>ed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>.). New York: McGraw-Hill.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บทความ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ผู้เขียนบทความ. (ปี). ชื่อบทความ.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ชื่อวารสาร</w:t>
      </w:r>
      <w:r w:rsidRPr="00622798">
        <w:rPr>
          <w:rFonts w:ascii="TH K2D July8" w:hAnsi="TH K2D July8" w:cs="TH K2D July8"/>
          <w:sz w:val="32"/>
          <w:szCs w:val="32"/>
        </w:rPr>
        <w:t>,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ปีที่</w:t>
      </w:r>
      <w:r w:rsidRPr="00622798">
        <w:rPr>
          <w:rFonts w:ascii="TH K2D July8" w:hAnsi="TH K2D July8" w:cs="TH K2D July8"/>
          <w:sz w:val="32"/>
          <w:szCs w:val="32"/>
          <w:cs/>
        </w:rPr>
        <w:t>(ฉบับที่)</w:t>
      </w:r>
      <w:r w:rsidRPr="00622798">
        <w:rPr>
          <w:rFonts w:ascii="TH K2D July8" w:hAnsi="TH K2D July8" w:cs="TH K2D July8"/>
          <w:sz w:val="32"/>
          <w:szCs w:val="32"/>
        </w:rPr>
        <w:t xml:space="preserve">, </w:t>
      </w:r>
      <w:r w:rsidRPr="00622798">
        <w:rPr>
          <w:rFonts w:ascii="TH K2D July8" w:hAnsi="TH K2D July8" w:cs="TH K2D July8"/>
          <w:sz w:val="32"/>
          <w:szCs w:val="32"/>
          <w:cs/>
        </w:rPr>
        <w:t>เลขหน้า.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proofErr w:type="spellStart"/>
      <w:proofErr w:type="gramStart"/>
      <w:r w:rsidRPr="00622798">
        <w:rPr>
          <w:rFonts w:ascii="TH K2D July8" w:hAnsi="TH K2D July8" w:cs="TH K2D July8"/>
          <w:sz w:val="32"/>
          <w:szCs w:val="32"/>
        </w:rPr>
        <w:t>Komtin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>, S. (1990).</w:t>
      </w:r>
      <w:proofErr w:type="gramEnd"/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proofErr w:type="gramStart"/>
      <w:r w:rsidRPr="00622798">
        <w:rPr>
          <w:rFonts w:ascii="TH K2D July8" w:hAnsi="TH K2D July8" w:cs="TH K2D July8"/>
          <w:sz w:val="32"/>
          <w:szCs w:val="32"/>
        </w:rPr>
        <w:t>Culture and work-related values in Thai organizations.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International Journal of Psychology</w:t>
      </w:r>
      <w:r w:rsidRPr="00622798">
        <w:rPr>
          <w:rFonts w:ascii="TH K2D July8" w:hAnsi="TH K2D July8" w:cs="TH K2D July8"/>
          <w:sz w:val="32"/>
          <w:szCs w:val="32"/>
        </w:rPr>
        <w:t xml:space="preserve">,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25</w:t>
      </w:r>
      <w:r w:rsidRPr="00622798">
        <w:rPr>
          <w:rFonts w:ascii="TH K2D July8" w:hAnsi="TH K2D July8" w:cs="TH K2D July8"/>
          <w:sz w:val="32"/>
          <w:szCs w:val="32"/>
        </w:rPr>
        <w:t>(2), 681-704.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บทความหรือบทเนื้อหาต่างๆ ในหนังสือ</w:t>
      </w:r>
    </w:p>
    <w:p w:rsidR="00612004" w:rsidRPr="00622798" w:rsidRDefault="00612004" w:rsidP="00612004">
      <w:pPr>
        <w:spacing w:before="120"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ผู้แต่ง. (ปีที่พิมพ์). ชื่อบทความ. ใน ชื่อ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บรรรณาธิการ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( บก.),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ชื่อหนังสือ หรือวารสาร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(หน้า     ). สถานที่พิมพ์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สำนักพิมพ์หรือโรงพิมพ์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ดวงจันทร์ 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อาภาวัช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รุตม์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>. (2547). ใน มิ่ง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สรรพ์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 ขาวสะอาด และ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ชับป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นะ  ปิ่นเงิน (บก.), </w:t>
      </w:r>
      <w:proofErr w:type="spellStart"/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นพี</w:t>
      </w:r>
      <w:proofErr w:type="spellEnd"/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สีเชียงใหม่ </w:t>
      </w:r>
      <w:r w:rsidRPr="00622798">
        <w:rPr>
          <w:rFonts w:ascii="TH K2D July8" w:hAnsi="TH K2D July8" w:cs="TH K2D July8"/>
          <w:sz w:val="32"/>
          <w:szCs w:val="32"/>
          <w:cs/>
        </w:rPr>
        <w:t>(หน้า 90-91). เชียงใหม่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สถาบันวิจัยสังคม มหาวิทยาลัยเชียงใหม่.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หนังสือที่ผู้แต่งเป็นสถาบัน และผู้แต่งเป็นผู้พิมพ์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ภาษาไทยใช้คำว่า ผู้แต่ง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หลังเครื่องหมาย </w:t>
      </w:r>
      <w:r w:rsidRPr="00622798">
        <w:rPr>
          <w:rFonts w:ascii="TH K2D July8" w:hAnsi="TH K2D July8" w:cs="TH K2D July8"/>
          <w:sz w:val="32"/>
          <w:szCs w:val="32"/>
        </w:rPr>
        <w:t>: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แทนที่สำนักพิมพ์ ภาษาอังกฤษใช้คำว่า </w:t>
      </w:r>
      <w:r w:rsidRPr="00622798">
        <w:rPr>
          <w:rFonts w:ascii="TH K2D July8" w:hAnsi="TH K2D July8" w:cs="TH K2D July8"/>
          <w:sz w:val="32"/>
          <w:szCs w:val="32"/>
        </w:rPr>
        <w:t>Author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proofErr w:type="gramStart"/>
      <w:r w:rsidRPr="00622798">
        <w:rPr>
          <w:rFonts w:ascii="TH K2D July8" w:hAnsi="TH K2D July8" w:cs="TH K2D July8"/>
          <w:sz w:val="32"/>
          <w:szCs w:val="32"/>
        </w:rPr>
        <w:t>American Psychiatric Association.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 (1980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). Diagnostic and statistical manual of mental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disorders</w:t>
      </w:r>
      <w:r w:rsidRPr="00622798">
        <w:rPr>
          <w:rFonts w:ascii="TH K2D July8" w:hAnsi="TH K2D July8" w:cs="TH K2D July8"/>
          <w:sz w:val="32"/>
          <w:szCs w:val="32"/>
        </w:rPr>
        <w:t xml:space="preserve"> (3rd </w:t>
      </w:r>
      <w:proofErr w:type="gramStart"/>
      <w:r w:rsidRPr="00622798">
        <w:rPr>
          <w:rFonts w:ascii="TH K2D July8" w:hAnsi="TH K2D July8" w:cs="TH K2D July8"/>
          <w:sz w:val="32"/>
          <w:szCs w:val="32"/>
        </w:rPr>
        <w:t>ed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>.). Washington, DC: Author.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รายงานการวิจัย (</w:t>
      </w:r>
      <w:r w:rsidRPr="00622798">
        <w:rPr>
          <w:rFonts w:ascii="TH K2D July8" w:hAnsi="TH K2D July8" w:cs="TH K2D July8"/>
          <w:b/>
          <w:bCs/>
          <w:sz w:val="32"/>
          <w:szCs w:val="32"/>
        </w:rPr>
        <w:t>Report)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ชื่อผู้วิจัย. (ปี).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ชื่องานวิจัย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(ประเภทงานวิจัย หรือ </w:t>
      </w:r>
      <w:r w:rsidRPr="00622798">
        <w:rPr>
          <w:rFonts w:ascii="TH K2D July8" w:hAnsi="TH K2D July8" w:cs="TH K2D July8"/>
          <w:sz w:val="32"/>
          <w:szCs w:val="32"/>
        </w:rPr>
        <w:t xml:space="preserve">Report No.). </w:t>
      </w:r>
      <w:r w:rsidRPr="00622798">
        <w:rPr>
          <w:rFonts w:ascii="TH K2D July8" w:hAnsi="TH K2D July8" w:cs="TH K2D July8"/>
          <w:sz w:val="32"/>
          <w:szCs w:val="32"/>
          <w:cs/>
        </w:rPr>
        <w:t>สถานที่พิมพ์</w:t>
      </w:r>
      <w:r w:rsidRPr="00622798">
        <w:rPr>
          <w:rFonts w:ascii="TH K2D July8" w:hAnsi="TH K2D July8" w:cs="TH K2D July8"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sz w:val="32"/>
          <w:szCs w:val="32"/>
          <w:cs/>
        </w:rPr>
        <w:t>สำนักพิมพ์.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proofErr w:type="gramStart"/>
      <w:r w:rsidRPr="00622798">
        <w:rPr>
          <w:rFonts w:ascii="TH K2D July8" w:hAnsi="TH K2D July8" w:cs="TH K2D July8"/>
          <w:sz w:val="32"/>
          <w:szCs w:val="32"/>
        </w:rPr>
        <w:t>Birney, A. J. &amp; Hall, M. M. (1981).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gramStart"/>
      <w:r w:rsidRPr="00622798">
        <w:rPr>
          <w:rFonts w:ascii="TH K2D July8" w:hAnsi="TH K2D July8" w:cs="TH K2D July8"/>
          <w:i/>
          <w:iCs/>
          <w:sz w:val="32"/>
          <w:szCs w:val="32"/>
        </w:rPr>
        <w:t>Early identification of children with written language disabilities.</w:t>
      </w:r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 (Report No. 84-102).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</w:rPr>
        <w:t>Washington, DC: National Education Association.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วิทยานิพนธ์ปริญญาโท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ผู้เขียน. (ปี).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ชื่อวิทยานิพนธ์</w:t>
      </w:r>
      <w:r w:rsidRPr="00622798">
        <w:rPr>
          <w:rFonts w:ascii="TH K2D July8" w:hAnsi="TH K2D July8" w:cs="TH K2D July8"/>
          <w:sz w:val="32"/>
          <w:szCs w:val="32"/>
          <w:cs/>
        </w:rPr>
        <w:t>. ระดับวิทยานิพนธ์ ไม่ได้ตีพิมพ์, ชื่อมหาวิทยาลัย.</w:t>
      </w:r>
    </w:p>
    <w:p w:rsidR="00612004" w:rsidRPr="00622798" w:rsidRDefault="00612004" w:rsidP="00612004">
      <w:pPr>
        <w:spacing w:after="0" w:line="240" w:lineRule="auto"/>
        <w:ind w:left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(วิทยานิพนธ์ภาษาต่างประเทศ ให้ใส่เครื่องหมาย (,) หลังชื่อมหาวิทยาลัย ตามด้วยชื่อประเทศ หรือชื่อเมืองที่เป็นที่รู้จัก)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spacing w:after="0" w:line="240" w:lineRule="auto"/>
        <w:ind w:left="720" w:right="-151" w:hanging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สาโรจน์ 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เทวห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>สกุลทอง</w:t>
      </w:r>
      <w:r w:rsidRPr="00622798">
        <w:rPr>
          <w:rFonts w:ascii="TH K2D July8" w:hAnsi="TH K2D July8" w:cs="TH K2D July8"/>
          <w:sz w:val="32"/>
          <w:szCs w:val="32"/>
        </w:rPr>
        <w:t>.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(2548).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พฤติกรรมและรูปแบบการสื่อสารระหว่างบุคคลของผู้สูงอายุในสถานสงเคราะห์คนชรา.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วิทยานิพนธ์ปริญญามหาบัณฑิต ไม่ได้ตีพิมพ์,มหาวิทยาลัยกรุงเทพ.</w:t>
      </w:r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วิทยานิพนธ์ปริญญาเอก</w:t>
      </w:r>
    </w:p>
    <w:p w:rsidR="00612004" w:rsidRPr="00622798" w:rsidRDefault="00612004" w:rsidP="00612004">
      <w:pPr>
        <w:spacing w:before="120" w:after="0" w:line="240" w:lineRule="auto"/>
        <w:ind w:left="360" w:hanging="36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ผู้เขียน. (ปี).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ชื่อวิทยานิพนธ์</w:t>
      </w:r>
      <w:r w:rsidRPr="00622798">
        <w:rPr>
          <w:rFonts w:ascii="TH K2D July8" w:hAnsi="TH K2D July8" w:cs="TH K2D July8"/>
          <w:sz w:val="32"/>
          <w:szCs w:val="32"/>
          <w:cs/>
        </w:rPr>
        <w:t>. ระดับวิทยานิพนธ์, ไม่ได้ตีพิมพ์ ชื่อมหาวิทยาลัย.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(วิทยานิพนธ์ภาษาต่างประเทศ ให้ใส่เครื่องหมาย (,) หลังชื่อมหาวิทยาลัย ตามด้วยชื่อประเทศ)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lastRenderedPageBreak/>
        <w:t>เช่น</w:t>
      </w: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proofErr w:type="spellStart"/>
      <w:proofErr w:type="gramStart"/>
      <w:r w:rsidRPr="00622798">
        <w:rPr>
          <w:rFonts w:ascii="TH K2D July8" w:hAnsi="TH K2D July8" w:cs="TH K2D July8"/>
          <w:sz w:val="32"/>
          <w:szCs w:val="32"/>
        </w:rPr>
        <w:t>Vinai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Roachthavilit</w:t>
      </w:r>
      <w:proofErr w:type="spellEnd"/>
      <w:proofErr w:type="gramEnd"/>
      <w:r w:rsidRPr="00622798">
        <w:rPr>
          <w:rFonts w:ascii="TH K2D July8" w:hAnsi="TH K2D July8" w:cs="TH K2D July8"/>
          <w:sz w:val="32"/>
          <w:szCs w:val="32"/>
        </w:rPr>
        <w:t xml:space="preserve">. (2004). 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>Expatriates as change agents: Communication, national culture and change in global organizations</w:t>
      </w:r>
      <w:r w:rsidRPr="00622798">
        <w:rPr>
          <w:rFonts w:ascii="TH K2D July8" w:hAnsi="TH K2D July8" w:cs="TH K2D July8"/>
          <w:sz w:val="32"/>
          <w:szCs w:val="32"/>
        </w:rPr>
        <w:t xml:space="preserve">. </w:t>
      </w:r>
      <w:proofErr w:type="gramStart"/>
      <w:r w:rsidRPr="00622798">
        <w:rPr>
          <w:rFonts w:ascii="TH K2D July8" w:hAnsi="TH K2D July8" w:cs="TH K2D July8"/>
          <w:sz w:val="32"/>
          <w:szCs w:val="32"/>
        </w:rPr>
        <w:t>Unpublished doctoral dissertation, Bangkok University, Thailand.</w:t>
      </w:r>
      <w:proofErr w:type="gramEnd"/>
    </w:p>
    <w:p w:rsidR="00612004" w:rsidRPr="00622798" w:rsidRDefault="00612004" w:rsidP="00612004">
      <w:pPr>
        <w:numPr>
          <w:ilvl w:val="1"/>
          <w:numId w:val="5"/>
        </w:numPr>
        <w:tabs>
          <w:tab w:val="clear" w:pos="0"/>
          <w:tab w:val="left" w:pos="1080"/>
        </w:tabs>
        <w:spacing w:after="0" w:line="240" w:lineRule="auto"/>
        <w:ind w:left="720" w:firstLine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</w:rPr>
        <w:t>Internet</w:t>
      </w:r>
    </w:p>
    <w:p w:rsidR="00612004" w:rsidRPr="00622798" w:rsidRDefault="00612004" w:rsidP="00612004">
      <w:pPr>
        <w:spacing w:before="120"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 xml:space="preserve">ผู้แต่ง. (ปี).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ชื่อเรื่องหรือชื่อบทความ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. สืบค้นเมื่อ วัน เดือน ปี, จาก </w:t>
      </w:r>
      <w:r w:rsidRPr="00622798">
        <w:rPr>
          <w:rFonts w:ascii="TH K2D July8" w:hAnsi="TH K2D July8" w:cs="TH K2D July8"/>
          <w:sz w:val="32"/>
          <w:szCs w:val="32"/>
        </w:rPr>
        <w:t>URL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ของ </w:t>
      </w:r>
      <w:r w:rsidRPr="00622798">
        <w:rPr>
          <w:rFonts w:ascii="TH K2D July8" w:hAnsi="TH K2D July8" w:cs="TH K2D July8"/>
          <w:sz w:val="32"/>
          <w:szCs w:val="32"/>
        </w:rPr>
        <w:t>website.</w:t>
      </w:r>
    </w:p>
    <w:p w:rsidR="00612004" w:rsidRPr="00622798" w:rsidRDefault="00612004" w:rsidP="00612004">
      <w:pPr>
        <w:spacing w:after="0" w:line="240" w:lineRule="auto"/>
        <w:ind w:firstLine="720"/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เช่น</w:t>
      </w:r>
    </w:p>
    <w:p w:rsidR="00612004" w:rsidRPr="00622798" w:rsidRDefault="00612004" w:rsidP="00612004">
      <w:pPr>
        <w:tabs>
          <w:tab w:val="left" w:pos="720"/>
        </w:tabs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เกรียงสิน  ประสงค์สุ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กาญจน์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. (2547).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พัฒนาการบริการเพื่อสร้างความพึงพอใจให้แก่ลูกค้า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. สืบค้นวันที่ 25 กันยายน 2552 จาก </w:t>
      </w:r>
      <w:r w:rsidRPr="00622798">
        <w:rPr>
          <w:rFonts w:ascii="TH K2D July8" w:hAnsi="TH K2D July8" w:cs="TH K2D July8"/>
          <w:sz w:val="32"/>
          <w:szCs w:val="32"/>
        </w:rPr>
        <w:t>http://www.inspire-research.com/marketing.articles.</w:t>
      </w:r>
    </w:p>
    <w:p w:rsidR="00612004" w:rsidRPr="00622798" w:rsidRDefault="00612004" w:rsidP="00612004">
      <w:pPr>
        <w:tabs>
          <w:tab w:val="left" w:pos="3060"/>
        </w:tabs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outlineLvl w:val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เอกสารอ้างอิง</w:t>
      </w:r>
    </w:p>
    <w:p w:rsidR="00612004" w:rsidRPr="00622798" w:rsidRDefault="00612004" w:rsidP="00612004">
      <w:pPr>
        <w:spacing w:before="120"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ฉันทนา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  บรรณ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ศิริ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 และ โชติ 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หวัน</w:t>
      </w:r>
      <w:proofErr w:type="spellEnd"/>
      <w:r w:rsidRPr="00622798">
        <w:rPr>
          <w:rFonts w:ascii="TH K2D July8" w:hAnsi="TH K2D July8" w:cs="TH K2D July8"/>
          <w:sz w:val="32"/>
          <w:szCs w:val="32"/>
          <w:cs/>
        </w:rPr>
        <w:t xml:space="preserve">แก้ว. (2535).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การศึกษาสถา</w:t>
      </w:r>
      <w:r w:rsidRPr="00622798">
        <w:rPr>
          <w:rFonts w:ascii="TH K2D July8" w:hAnsi="TH K2D July8" w:cs="TH K2D July8" w:hint="cs"/>
          <w:i/>
          <w:iCs/>
          <w:sz w:val="32"/>
          <w:szCs w:val="32"/>
          <w:cs/>
        </w:rPr>
        <w:t>น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ภาพและนโยบายเกี่ยวกับเด็กและเยาวชนผู้ด้อยโอกาส</w:t>
      </w:r>
      <w:r w:rsidRPr="00622798">
        <w:rPr>
          <w:rFonts w:ascii="TH K2D July8" w:hAnsi="TH K2D July8" w:cs="TH K2D July8"/>
          <w:i/>
          <w:iCs/>
          <w:sz w:val="32"/>
          <w:szCs w:val="32"/>
        </w:rPr>
        <w:t xml:space="preserve">: </w:t>
      </w:r>
      <w:r w:rsidRPr="00622798">
        <w:rPr>
          <w:rFonts w:ascii="TH K2D July8" w:hAnsi="TH K2D July8" w:cs="TH K2D July8"/>
          <w:i/>
          <w:iCs/>
          <w:sz w:val="32"/>
          <w:szCs w:val="32"/>
          <w:cs/>
        </w:rPr>
        <w:t>เด็กทำงาน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(รายงานผลการวิจัย). กรุงเทพมหานคร</w:t>
      </w:r>
      <w:r w:rsidRPr="00622798">
        <w:rPr>
          <w:rFonts w:ascii="TH K2D July8" w:hAnsi="TH K2D July8" w:cs="TH K2D July8"/>
          <w:sz w:val="32"/>
          <w:szCs w:val="32"/>
        </w:rPr>
        <w:t>: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 สถาบันวิจัยสังคม จุฬาลงกรณ์มหาวิทยาลัย.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10. สอบถามข้อมูลเพิ่มเติม</w:t>
      </w:r>
    </w:p>
    <w:p w:rsidR="00612004" w:rsidRPr="00622798" w:rsidRDefault="00612004" w:rsidP="00612004">
      <w:pPr>
        <w:spacing w:before="120" w:after="0" w:line="240" w:lineRule="auto"/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sz w:val="32"/>
          <w:szCs w:val="32"/>
          <w:cs/>
        </w:rPr>
        <w:tab/>
        <w:t>ให้ระบุชื่อนักวิจัย ตำแหน่ง หน่วยงาน เบอร์โทรศัพท์-โทรสาร อีเมล์ และที่อยู่ของนักวิจัย เพื่อการติดต่อประสานงานขอข้อมูลเพิ่มเติมต่อไป</w:t>
      </w:r>
    </w:p>
    <w:p w:rsidR="00612004" w:rsidRPr="00622798" w:rsidRDefault="00612004" w:rsidP="00612004">
      <w:pPr>
        <w:tabs>
          <w:tab w:val="left" w:pos="360"/>
        </w:tabs>
        <w:spacing w:before="360" w:after="0" w:line="240" w:lineRule="auto"/>
        <w:outlineLvl w:val="0"/>
        <w:rPr>
          <w:rFonts w:ascii="TH K2D July8" w:hAnsi="TH K2D July8" w:cs="TH K2D July8"/>
          <w:b/>
          <w:bCs/>
          <w:sz w:val="32"/>
          <w:szCs w:val="32"/>
        </w:rPr>
      </w:pPr>
      <w:r w:rsidRPr="00622798">
        <w:rPr>
          <w:rFonts w:ascii="TH K2D July8" w:hAnsi="TH K2D July8" w:cs="TH K2D July8"/>
          <w:b/>
          <w:bCs/>
          <w:sz w:val="32"/>
          <w:szCs w:val="32"/>
          <w:cs/>
        </w:rPr>
        <w:t>11. การระบุเลขหน้าเอกสาร</w:t>
      </w:r>
    </w:p>
    <w:p w:rsidR="00612004" w:rsidRPr="00622798" w:rsidRDefault="00612004" w:rsidP="00612004">
      <w:pPr>
        <w:spacing w:before="120" w:after="0" w:line="240" w:lineRule="auto"/>
        <w:ind w:firstLine="709"/>
        <w:outlineLvl w:val="0"/>
        <w:rPr>
          <w:rFonts w:ascii="TH K2D July8" w:hAnsi="TH K2D July8" w:cs="TH K2D July8"/>
          <w:sz w:val="32"/>
          <w:szCs w:val="32"/>
          <w:cs/>
        </w:rPr>
      </w:pPr>
      <w:r w:rsidRPr="00622798">
        <w:rPr>
          <w:rFonts w:ascii="TH K2D July8" w:hAnsi="TH K2D July8" w:cs="TH K2D July8"/>
          <w:sz w:val="32"/>
          <w:szCs w:val="32"/>
          <w:cs/>
        </w:rPr>
        <w:t>ให้ระบุเลขหน้าบทความตรงกรอบล่างของหน้า ที่ตำแหน่งกึ่งกลางของกรอบล่าง โดยเลือกใช้เลขหน้าแบบที่มี เครื่องหมาย</w:t>
      </w:r>
      <w:r w:rsidRPr="00622798">
        <w:rPr>
          <w:rFonts w:ascii="TH K2D July8" w:hAnsi="TH K2D July8" w:cs="TH K2D July8"/>
          <w:sz w:val="32"/>
          <w:szCs w:val="32"/>
          <w:cs/>
          <w:lang w:val="th-TH"/>
        </w:rPr>
        <w:t xml:space="preserve"> ~ </w:t>
      </w:r>
      <w:r w:rsidRPr="00622798">
        <w:rPr>
          <w:rFonts w:ascii="TH K2D July8" w:hAnsi="TH K2D July8" w:cs="TH K2D July8"/>
          <w:sz w:val="32"/>
          <w:szCs w:val="32"/>
          <w:cs/>
        </w:rPr>
        <w:t xml:space="preserve">ประกบอยู่ด้านหน้าและหลังของเลขหน้า (เป็นเมนูคำสั่งอัตโนมัติโดยไม่ต้องพิมพ์เอง) เช่น   -1-  ด้วยอักษร </w:t>
      </w:r>
      <w:r w:rsidRPr="00622798">
        <w:rPr>
          <w:rFonts w:ascii="TH K2D July8" w:hAnsi="TH K2D July8" w:cs="TH K2D July8"/>
          <w:sz w:val="32"/>
          <w:szCs w:val="32"/>
        </w:rPr>
        <w:t xml:space="preserve">TH </w:t>
      </w:r>
      <w:proofErr w:type="spellStart"/>
      <w:r w:rsidRPr="00622798">
        <w:rPr>
          <w:rFonts w:ascii="TH K2D July8" w:hAnsi="TH K2D July8" w:cs="TH K2D July8"/>
          <w:sz w:val="32"/>
          <w:szCs w:val="32"/>
        </w:rPr>
        <w:t>SarabunPSK</w:t>
      </w:r>
      <w:proofErr w:type="spellEnd"/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r w:rsidRPr="00622798">
        <w:rPr>
          <w:rFonts w:ascii="TH K2D July8" w:hAnsi="TH K2D July8" w:cs="TH K2D July8"/>
          <w:sz w:val="32"/>
          <w:szCs w:val="32"/>
          <w:cs/>
        </w:rPr>
        <w:t>ขนาด 14</w:t>
      </w:r>
      <w:r w:rsidRPr="00622798">
        <w:rPr>
          <w:rFonts w:ascii="TH K2D July8" w:hAnsi="TH K2D July8" w:cs="TH K2D July8"/>
          <w:sz w:val="32"/>
          <w:szCs w:val="32"/>
        </w:rPr>
        <w:t xml:space="preserve"> </w:t>
      </w:r>
      <w:proofErr w:type="spellStart"/>
      <w:r w:rsidRPr="00622798">
        <w:rPr>
          <w:rFonts w:ascii="TH K2D July8" w:hAnsi="TH K2D July8" w:cs="TH K2D July8"/>
          <w:sz w:val="32"/>
          <w:szCs w:val="32"/>
          <w:cs/>
        </w:rPr>
        <w:t>พ็อยต์</w:t>
      </w:r>
      <w:proofErr w:type="spellEnd"/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</w:p>
    <w:p w:rsidR="00612004" w:rsidRPr="00622798" w:rsidRDefault="00612004" w:rsidP="00612004">
      <w:pPr>
        <w:spacing w:after="0" w:line="240" w:lineRule="auto"/>
        <w:ind w:left="720" w:hanging="720"/>
        <w:rPr>
          <w:rFonts w:ascii="TH K2D July8" w:hAnsi="TH K2D July8" w:cs="TH K2D July8"/>
          <w:sz w:val="32"/>
          <w:szCs w:val="32"/>
        </w:rPr>
      </w:pPr>
    </w:p>
    <w:p w:rsidR="00622798" w:rsidRPr="00622798" w:rsidRDefault="00622798">
      <w:pPr>
        <w:rPr>
          <w:sz w:val="32"/>
          <w:szCs w:val="32"/>
        </w:rPr>
      </w:pPr>
    </w:p>
    <w:sectPr w:rsidR="00622798" w:rsidRPr="00622798" w:rsidSect="002152A0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98" w:rsidRDefault="00622798" w:rsidP="002152A0">
      <w:pPr>
        <w:spacing w:after="0" w:line="240" w:lineRule="auto"/>
      </w:pPr>
      <w:r>
        <w:separator/>
      </w:r>
    </w:p>
  </w:endnote>
  <w:endnote w:type="continuationSeparator" w:id="0">
    <w:p w:rsidR="00622798" w:rsidRDefault="00622798" w:rsidP="0021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98" w:rsidRDefault="00622798" w:rsidP="002152A0">
      <w:pPr>
        <w:spacing w:after="0" w:line="240" w:lineRule="auto"/>
      </w:pPr>
      <w:r>
        <w:separator/>
      </w:r>
    </w:p>
  </w:footnote>
  <w:footnote w:type="continuationSeparator" w:id="0">
    <w:p w:rsidR="00622798" w:rsidRDefault="00622798" w:rsidP="0021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798" w:rsidRPr="00A76D7B" w:rsidRDefault="00622798" w:rsidP="00622798">
    <w:pPr>
      <w:pStyle w:val="a4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2A6F"/>
    <w:multiLevelType w:val="multilevel"/>
    <w:tmpl w:val="CF1881B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1">
    <w:nsid w:val="3F183266"/>
    <w:multiLevelType w:val="hybridMultilevel"/>
    <w:tmpl w:val="98BAA50E"/>
    <w:lvl w:ilvl="0" w:tplc="726AB0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2100BB"/>
    <w:multiLevelType w:val="multilevel"/>
    <w:tmpl w:val="FAC6136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F008E2"/>
    <w:multiLevelType w:val="multilevel"/>
    <w:tmpl w:val="A4664C92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)"/>
      <w:lvlJc w:val="left"/>
      <w:pPr>
        <w:tabs>
          <w:tab w:val="num" w:pos="0"/>
        </w:tabs>
        <w:ind w:left="12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4">
    <w:nsid w:val="7B195095"/>
    <w:multiLevelType w:val="multilevel"/>
    <w:tmpl w:val="0D3872A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04"/>
    <w:rsid w:val="001F42F2"/>
    <w:rsid w:val="002152A0"/>
    <w:rsid w:val="00261D51"/>
    <w:rsid w:val="00612004"/>
    <w:rsid w:val="00622798"/>
    <w:rsid w:val="00901C93"/>
    <w:rsid w:val="00A81FE5"/>
    <w:rsid w:val="00B1654E"/>
    <w:rsid w:val="00B63EC7"/>
    <w:rsid w:val="00BE6315"/>
    <w:rsid w:val="00C244B5"/>
    <w:rsid w:val="00C71C53"/>
    <w:rsid w:val="00F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4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12004"/>
  </w:style>
  <w:style w:type="paragraph" w:styleId="a6">
    <w:name w:val="footer"/>
    <w:basedOn w:val="a"/>
    <w:link w:val="a7"/>
    <w:uiPriority w:val="99"/>
    <w:unhideWhenUsed/>
    <w:rsid w:val="0021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15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4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2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12004"/>
  </w:style>
  <w:style w:type="paragraph" w:styleId="a6">
    <w:name w:val="footer"/>
    <w:basedOn w:val="a"/>
    <w:link w:val="a7"/>
    <w:uiPriority w:val="99"/>
    <w:unhideWhenUsed/>
    <w:rsid w:val="0021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1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2017-11-09T03:06:00Z</cp:lastPrinted>
  <dcterms:created xsi:type="dcterms:W3CDTF">2017-11-08T10:26:00Z</dcterms:created>
  <dcterms:modified xsi:type="dcterms:W3CDTF">2017-11-09T08:33:00Z</dcterms:modified>
</cp:coreProperties>
</file>